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C954C5" w:rsidRDefault="00C954C5" w:rsidP="00C954C5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954C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en-GB"/>
        </w:rPr>
        <w:t>2022 – Educational Visits Review</w:t>
      </w:r>
    </w:p>
    <w:p w:rsidR="00C954C5" w:rsidRDefault="00C954C5" w:rsidP="00C954C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</w:pPr>
    </w:p>
    <w:p w:rsidR="00C954C5" w:rsidRPr="00816873" w:rsidRDefault="00C954C5" w:rsidP="00C954C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</w:pPr>
    </w:p>
    <w:p w:rsidR="00C954C5" w:rsidRPr="00816873" w:rsidRDefault="00C954C5" w:rsidP="00C954C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81687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en-GB"/>
        </w:rPr>
        <w:t>Parental costs for trips:</w:t>
      </w:r>
    </w:p>
    <w:p w:rsidR="00C954C5" w:rsidRPr="00816873" w:rsidRDefault="00C954C5" w:rsidP="00C954C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</w:pPr>
    </w:p>
    <w:p w:rsidR="00C954C5" w:rsidRPr="00C954C5" w:rsidRDefault="00C954C5" w:rsidP="00C954C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C954C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  <w:t>Reception:</w:t>
      </w:r>
    </w:p>
    <w:p w:rsidR="00C954C5" w:rsidRPr="00C954C5" w:rsidRDefault="00C954C5" w:rsidP="00C954C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C954C5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Pantomime £15</w:t>
      </w:r>
    </w:p>
    <w:p w:rsidR="00C954C5" w:rsidRPr="00C954C5" w:rsidRDefault="00C954C5" w:rsidP="00C954C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C954C5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Odds Farm £9</w:t>
      </w:r>
    </w:p>
    <w:p w:rsidR="00C954C5" w:rsidRPr="00C954C5" w:rsidRDefault="00C954C5" w:rsidP="00C954C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C954C5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Science Oxford £7.50</w:t>
      </w:r>
    </w:p>
    <w:p w:rsidR="00C954C5" w:rsidRPr="00C954C5" w:rsidRDefault="00C954C5" w:rsidP="00C954C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C954C5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Total: £31.50</w:t>
      </w:r>
    </w:p>
    <w:p w:rsidR="00C954C5" w:rsidRPr="00C954C5" w:rsidRDefault="00C954C5" w:rsidP="00C954C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</w:p>
    <w:p w:rsidR="00C954C5" w:rsidRPr="00C954C5" w:rsidRDefault="00C954C5" w:rsidP="00C954C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C954C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  <w:t>Year 1:</w:t>
      </w:r>
    </w:p>
    <w:p w:rsidR="00C954C5" w:rsidRPr="00C954C5" w:rsidRDefault="00C954C5" w:rsidP="00C954C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C954C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Pantomime £15</w:t>
      </w:r>
    </w:p>
    <w:p w:rsidR="00C954C5" w:rsidRPr="00C954C5" w:rsidRDefault="00C954C5" w:rsidP="00C954C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proofErr w:type="spellStart"/>
      <w:r w:rsidRPr="00C954C5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Claydon</w:t>
      </w:r>
      <w:proofErr w:type="spellEnd"/>
      <w:r w:rsidRPr="00C954C5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 xml:space="preserve"> House £3.50 (discounted because of School National Trust Membership)</w:t>
      </w:r>
    </w:p>
    <w:p w:rsidR="00C954C5" w:rsidRPr="00C954C5" w:rsidRDefault="00C954C5" w:rsidP="00C954C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C954C5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Oxford Castle £11</w:t>
      </w:r>
    </w:p>
    <w:p w:rsidR="00C954C5" w:rsidRPr="00C954C5" w:rsidRDefault="00C954C5" w:rsidP="00C954C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C954C5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Total: £29.50</w:t>
      </w:r>
      <w:r w:rsidRPr="00C954C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</w:r>
    </w:p>
    <w:p w:rsidR="00C954C5" w:rsidRPr="00C954C5" w:rsidRDefault="00C954C5" w:rsidP="00C954C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C954C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  <w:t>Year 2:</w:t>
      </w:r>
    </w:p>
    <w:p w:rsidR="00C954C5" w:rsidRPr="00C954C5" w:rsidRDefault="00C954C5" w:rsidP="00C954C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C954C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Pantomime £15</w:t>
      </w:r>
    </w:p>
    <w:p w:rsidR="00C954C5" w:rsidRPr="00C954C5" w:rsidRDefault="00C954C5" w:rsidP="00C954C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C954C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Milton Keynes Museum £6.50</w:t>
      </w:r>
    </w:p>
    <w:p w:rsidR="00C954C5" w:rsidRPr="00C954C5" w:rsidRDefault="00C954C5" w:rsidP="00C954C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C954C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Gulliver's Land £10</w:t>
      </w:r>
    </w:p>
    <w:p w:rsidR="00C954C5" w:rsidRPr="00C954C5" w:rsidRDefault="00C954C5" w:rsidP="00C954C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C954C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Total: £31.50</w:t>
      </w:r>
    </w:p>
    <w:p w:rsidR="00A00068" w:rsidRDefault="00A00068">
      <w:pPr>
        <w:rPr>
          <w:rFonts w:ascii="Trebuchet MS" w:hAnsi="Trebuchet MS"/>
          <w:sz w:val="24"/>
          <w:szCs w:val="24"/>
        </w:rPr>
      </w:pPr>
    </w:p>
    <w:p w:rsidR="00816873" w:rsidRPr="00816873" w:rsidRDefault="00816873">
      <w:pPr>
        <w:rPr>
          <w:rFonts w:ascii="Trebuchet MS" w:hAnsi="Trebuchet MS"/>
          <w:b/>
          <w:sz w:val="24"/>
          <w:szCs w:val="24"/>
          <w:u w:val="single"/>
        </w:rPr>
      </w:pPr>
      <w:r w:rsidRPr="00816873">
        <w:rPr>
          <w:rFonts w:ascii="Trebuchet MS" w:hAnsi="Trebuchet MS"/>
          <w:b/>
          <w:sz w:val="24"/>
          <w:szCs w:val="24"/>
          <w:u w:val="single"/>
        </w:rPr>
        <w:t>Local trips:</w:t>
      </w:r>
    </w:p>
    <w:p w:rsidR="00816873" w:rsidRPr="00816873" w:rsidRDefault="00816873">
      <w:pPr>
        <w:rPr>
          <w:rFonts w:ascii="Trebuchet MS" w:hAnsi="Trebuchet MS"/>
          <w:sz w:val="24"/>
          <w:szCs w:val="24"/>
        </w:rPr>
      </w:pPr>
      <w:r w:rsidRPr="00816873">
        <w:rPr>
          <w:rFonts w:ascii="Trebuchet MS" w:hAnsi="Trebuchet MS"/>
          <w:sz w:val="24"/>
          <w:szCs w:val="24"/>
        </w:rPr>
        <w:t xml:space="preserve">Year 1 and Year 2 have been to </w:t>
      </w:r>
      <w:proofErr w:type="spellStart"/>
      <w:r w:rsidRPr="00816873">
        <w:rPr>
          <w:rFonts w:ascii="Trebuchet MS" w:hAnsi="Trebuchet MS"/>
          <w:sz w:val="24"/>
          <w:szCs w:val="24"/>
        </w:rPr>
        <w:t>Haddenham</w:t>
      </w:r>
      <w:proofErr w:type="spellEnd"/>
      <w:r w:rsidRPr="00816873">
        <w:rPr>
          <w:rFonts w:ascii="Trebuchet MS" w:hAnsi="Trebuchet MS"/>
          <w:sz w:val="24"/>
          <w:szCs w:val="24"/>
        </w:rPr>
        <w:t xml:space="preserve"> Museum this year. </w:t>
      </w:r>
    </w:p>
    <w:p w:rsidR="00C954C5" w:rsidRPr="00816873" w:rsidRDefault="00816873">
      <w:pPr>
        <w:rPr>
          <w:rFonts w:ascii="Trebuchet MS" w:hAnsi="Trebuchet MS"/>
          <w:sz w:val="24"/>
          <w:szCs w:val="24"/>
        </w:rPr>
      </w:pPr>
      <w:r w:rsidRPr="00816873">
        <w:rPr>
          <w:rFonts w:ascii="Trebuchet MS" w:hAnsi="Trebuchet MS"/>
          <w:sz w:val="24"/>
          <w:szCs w:val="24"/>
        </w:rPr>
        <w:t>Year</w:t>
      </w:r>
      <w:r>
        <w:rPr>
          <w:rFonts w:ascii="Trebuchet MS" w:hAnsi="Trebuchet MS"/>
          <w:sz w:val="24"/>
          <w:szCs w:val="24"/>
        </w:rPr>
        <w:t xml:space="preserve"> 2 have also been on two</w:t>
      </w:r>
      <w:bookmarkStart w:id="0" w:name="_GoBack"/>
      <w:bookmarkEnd w:id="0"/>
      <w:r w:rsidRPr="00816873">
        <w:rPr>
          <w:rFonts w:ascii="Trebuchet MS" w:hAnsi="Trebuchet MS"/>
          <w:sz w:val="24"/>
          <w:szCs w:val="24"/>
        </w:rPr>
        <w:t xml:space="preserve"> local walk trips as part of their geography fieldwork. </w:t>
      </w:r>
    </w:p>
    <w:sectPr w:rsidR="00C954C5" w:rsidRPr="00816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C5"/>
    <w:rsid w:val="00816873"/>
    <w:rsid w:val="00A00068"/>
    <w:rsid w:val="00C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0EA9"/>
  <w15:chartTrackingRefBased/>
  <w15:docId w15:val="{C3BDF37D-B16C-4503-920E-5BCBE2CF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SchoolTST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Richardson</dc:creator>
  <cp:keywords/>
  <dc:description/>
  <cp:lastModifiedBy>Rebecca Richardson</cp:lastModifiedBy>
  <cp:revision>2</cp:revision>
  <dcterms:created xsi:type="dcterms:W3CDTF">2022-06-27T14:49:00Z</dcterms:created>
  <dcterms:modified xsi:type="dcterms:W3CDTF">2022-06-27T14:49:00Z</dcterms:modified>
</cp:coreProperties>
</file>