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34" w:rsidRDefault="00935534" w:rsidP="00935534">
      <w:pPr>
        <w:tabs>
          <w:tab w:val="left" w:pos="720"/>
        </w:tabs>
        <w:jc w:val="center"/>
        <w:rPr>
          <w:rFonts w:ascii="Trebuchet MS" w:hAnsi="Trebuchet MS" w:cs="Calibri"/>
          <w:b/>
          <w:sz w:val="28"/>
        </w:rPr>
      </w:pPr>
      <w:r w:rsidRPr="0057154D">
        <w:rPr>
          <w:rFonts w:ascii="Trebuchet MS" w:hAnsi="Trebuchet MS" w:cs="Calibri"/>
          <w:b/>
          <w:sz w:val="28"/>
        </w:rPr>
        <w:t>SCHOOL UNIFORM</w:t>
      </w:r>
    </w:p>
    <w:p w:rsidR="00F27164" w:rsidRDefault="00F27164" w:rsidP="00935534">
      <w:pPr>
        <w:tabs>
          <w:tab w:val="left" w:pos="720"/>
        </w:tabs>
        <w:jc w:val="center"/>
        <w:rPr>
          <w:rFonts w:ascii="Trebuchet MS" w:hAnsi="Trebuchet MS" w:cs="Calibri"/>
          <w:b/>
          <w:sz w:val="28"/>
        </w:rPr>
      </w:pPr>
    </w:p>
    <w:p w:rsidR="00F27164" w:rsidRPr="0057154D" w:rsidRDefault="00F27164" w:rsidP="00935534">
      <w:pPr>
        <w:tabs>
          <w:tab w:val="left" w:pos="720"/>
        </w:tabs>
        <w:jc w:val="center"/>
        <w:rPr>
          <w:rFonts w:ascii="Trebuchet MS" w:hAnsi="Trebuchet MS" w:cs="Calibri"/>
          <w:b/>
          <w:sz w:val="28"/>
        </w:rPr>
      </w:pPr>
      <w:r>
        <w:rPr>
          <w:rFonts w:ascii="Trebuchet MS" w:hAnsi="Trebuchet MS" w:cs="Calibri"/>
          <w:b/>
          <w:sz w:val="28"/>
        </w:rPr>
        <w:t xml:space="preserve">As Mrs </w:t>
      </w:r>
      <w:proofErr w:type="spellStart"/>
      <w:r>
        <w:rPr>
          <w:rFonts w:ascii="Trebuchet MS" w:hAnsi="Trebuchet MS" w:cs="Calibri"/>
          <w:b/>
          <w:sz w:val="28"/>
        </w:rPr>
        <w:t>Collett</w:t>
      </w:r>
      <w:proofErr w:type="spellEnd"/>
      <w:r>
        <w:rPr>
          <w:rFonts w:ascii="Trebuchet MS" w:hAnsi="Trebuchet MS" w:cs="Calibri"/>
          <w:b/>
          <w:sz w:val="28"/>
        </w:rPr>
        <w:t xml:space="preserve"> has already stated, guidelines will be relaxed slightly during September due to the current situation.  </w:t>
      </w:r>
    </w:p>
    <w:p w:rsidR="00935534" w:rsidRPr="0057154D" w:rsidRDefault="00935534" w:rsidP="00935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rebuchet MS" w:hAnsi="Trebuchet MS" w:cs="Calibri"/>
          <w:b/>
          <w:u w:val="single"/>
        </w:rPr>
      </w:pPr>
    </w:p>
    <w:p w:rsidR="00935534" w:rsidRPr="0057154D" w:rsidRDefault="00935534" w:rsidP="00935534">
      <w:pPr>
        <w:jc w:val="both"/>
        <w:rPr>
          <w:rFonts w:ascii="Trebuchet MS" w:hAnsi="Trebuchet MS" w:cs="Calibri"/>
        </w:rPr>
      </w:pPr>
      <w:r w:rsidRPr="0057154D">
        <w:rPr>
          <w:rFonts w:ascii="Trebuchet MS" w:hAnsi="Trebuchet MS" w:cs="Calibri"/>
        </w:rPr>
        <w:t>Your child will need a school uniform which is:</w:t>
      </w:r>
    </w:p>
    <w:p w:rsidR="00935534" w:rsidRPr="0057154D" w:rsidRDefault="00935534" w:rsidP="00935534">
      <w:pPr>
        <w:ind w:hanging="567"/>
        <w:jc w:val="both"/>
        <w:rPr>
          <w:rFonts w:ascii="Trebuchet MS" w:hAnsi="Trebuchet MS" w:cs="Calibri"/>
        </w:rPr>
      </w:pPr>
      <w:r w:rsidRPr="0057154D">
        <w:rPr>
          <w:rFonts w:ascii="Trebuchet MS" w:hAnsi="Trebuchet MS" w:cs="Calibr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D09D3E5" wp14:editId="5D12F026">
            <wp:simplePos x="0" y="0"/>
            <wp:positionH relativeFrom="column">
              <wp:posOffset>3661410</wp:posOffset>
            </wp:positionH>
            <wp:positionV relativeFrom="paragraph">
              <wp:posOffset>177165</wp:posOffset>
            </wp:positionV>
            <wp:extent cx="2146935" cy="3225800"/>
            <wp:effectExtent l="0" t="0" r="5715" b="0"/>
            <wp:wrapTight wrapText="bothSides">
              <wp:wrapPolygon edited="0">
                <wp:start x="0" y="0"/>
                <wp:lineTo x="0" y="21430"/>
                <wp:lineTo x="21466" y="21430"/>
                <wp:lineTo x="21466" y="0"/>
                <wp:lineTo x="0" y="0"/>
              </wp:wrapPolygon>
            </wp:wrapTight>
            <wp:docPr id="3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534" w:rsidRDefault="00935534" w:rsidP="00935534">
      <w:pPr>
        <w:pStyle w:val="BodyText2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Calibri"/>
        </w:rPr>
      </w:pPr>
      <w:r w:rsidRPr="0057154D">
        <w:rPr>
          <w:rFonts w:ascii="Trebuchet MS" w:hAnsi="Trebuchet MS" w:cs="Calibri"/>
        </w:rPr>
        <w:t xml:space="preserve">Grey </w:t>
      </w:r>
      <w:r>
        <w:rPr>
          <w:rFonts w:ascii="Trebuchet MS" w:hAnsi="Trebuchet MS" w:cs="Calibri"/>
        </w:rPr>
        <w:t>skirt,</w:t>
      </w:r>
      <w:r w:rsidRPr="0057154D">
        <w:rPr>
          <w:rFonts w:ascii="Trebuchet MS" w:hAnsi="Trebuchet MS" w:cs="Calibri"/>
        </w:rPr>
        <w:t xml:space="preserve"> pinafore dress</w:t>
      </w:r>
      <w:r>
        <w:rPr>
          <w:rFonts w:ascii="Trebuchet MS" w:hAnsi="Trebuchet MS" w:cs="Calibri"/>
        </w:rPr>
        <w:t>, trousers or shorts</w:t>
      </w:r>
    </w:p>
    <w:p w:rsidR="00935534" w:rsidRDefault="00935534" w:rsidP="00935534">
      <w:pPr>
        <w:pStyle w:val="BodyText2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Calibri"/>
        </w:rPr>
      </w:pPr>
      <w:r>
        <w:rPr>
          <w:rFonts w:ascii="Trebuchet MS" w:hAnsi="Trebuchet MS" w:cs="Calibri"/>
        </w:rPr>
        <w:t>W</w:t>
      </w:r>
      <w:r w:rsidRPr="0057154D">
        <w:rPr>
          <w:rFonts w:ascii="Trebuchet MS" w:hAnsi="Trebuchet MS" w:cs="Calibri"/>
        </w:rPr>
        <w:t>hite blouse</w:t>
      </w:r>
      <w:r>
        <w:rPr>
          <w:rFonts w:ascii="Trebuchet MS" w:hAnsi="Trebuchet MS" w:cs="Calibri"/>
        </w:rPr>
        <w:t>, shirt</w:t>
      </w:r>
      <w:r w:rsidRPr="0057154D">
        <w:rPr>
          <w:rFonts w:ascii="Trebuchet MS" w:hAnsi="Trebuchet MS" w:cs="Calibri"/>
        </w:rPr>
        <w:t xml:space="preserve"> or polo shirt</w:t>
      </w:r>
    </w:p>
    <w:p w:rsidR="00935534" w:rsidRDefault="00935534" w:rsidP="00935534">
      <w:pPr>
        <w:pStyle w:val="BodyText2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Calibri"/>
        </w:rPr>
      </w:pPr>
      <w:r>
        <w:rPr>
          <w:rFonts w:ascii="Trebuchet MS" w:hAnsi="Trebuchet MS" w:cs="Calibri"/>
        </w:rPr>
        <w:t>R</w:t>
      </w:r>
      <w:r w:rsidRPr="0057154D">
        <w:rPr>
          <w:rFonts w:ascii="Trebuchet MS" w:hAnsi="Trebuchet MS" w:cs="Calibri"/>
        </w:rPr>
        <w:t>oyal blue cardigan</w:t>
      </w:r>
      <w:r>
        <w:rPr>
          <w:rFonts w:ascii="Trebuchet MS" w:hAnsi="Trebuchet MS" w:cs="Calibri"/>
        </w:rPr>
        <w:t>, jumper or sweatshirt</w:t>
      </w:r>
    </w:p>
    <w:p w:rsidR="00935534" w:rsidRDefault="00935534" w:rsidP="00935534">
      <w:pPr>
        <w:pStyle w:val="BodyText2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Calibri"/>
        </w:rPr>
      </w:pPr>
      <w:r>
        <w:rPr>
          <w:rFonts w:ascii="Trebuchet MS" w:hAnsi="Trebuchet MS" w:cs="Calibri"/>
        </w:rPr>
        <w:t>Blue and white gingham dress (in warm weather)</w:t>
      </w:r>
      <w:r w:rsidRPr="0057154D">
        <w:rPr>
          <w:rFonts w:ascii="Trebuchet MS" w:hAnsi="Trebuchet MS" w:cs="Calibri"/>
        </w:rPr>
        <w:t xml:space="preserve"> </w:t>
      </w:r>
    </w:p>
    <w:p w:rsidR="00935534" w:rsidRPr="0057154D" w:rsidRDefault="00935534" w:rsidP="00935534">
      <w:pPr>
        <w:ind w:hanging="567"/>
        <w:jc w:val="both"/>
        <w:rPr>
          <w:rFonts w:ascii="Trebuchet MS" w:hAnsi="Trebuchet MS" w:cs="Calibri"/>
        </w:rPr>
      </w:pPr>
    </w:p>
    <w:p w:rsidR="00935534" w:rsidRPr="0057154D" w:rsidRDefault="00935534" w:rsidP="00935534">
      <w:pPr>
        <w:jc w:val="both"/>
        <w:rPr>
          <w:rFonts w:ascii="Trebuchet MS" w:hAnsi="Trebuchet MS" w:cs="Calibri"/>
          <w:b/>
        </w:rPr>
      </w:pPr>
      <w:r w:rsidRPr="0057154D">
        <w:rPr>
          <w:rFonts w:ascii="Trebuchet MS" w:hAnsi="Trebuchet MS" w:cs="Calibri"/>
          <w:b/>
        </w:rPr>
        <w:t>PE</w:t>
      </w:r>
    </w:p>
    <w:p w:rsidR="00935534" w:rsidRPr="0057154D" w:rsidRDefault="00935534" w:rsidP="00935534">
      <w:pPr>
        <w:jc w:val="both"/>
        <w:rPr>
          <w:rFonts w:ascii="Trebuchet MS" w:hAnsi="Trebuchet MS" w:cs="Calibri"/>
        </w:rPr>
      </w:pPr>
      <w:r w:rsidRPr="0057154D">
        <w:rPr>
          <w:rFonts w:ascii="Trebuchet MS" w:hAnsi="Trebuchet MS" w:cs="Calibri"/>
        </w:rPr>
        <w:t xml:space="preserve">For PE children will need a school PE t-shirt, plimsolls and shorts in a drawstring bag which they will hang on their peg in the cloakroom. </w:t>
      </w:r>
      <w:r>
        <w:rPr>
          <w:rFonts w:ascii="Trebuchet MS" w:hAnsi="Trebuchet MS" w:cs="Calibri"/>
        </w:rPr>
        <w:t xml:space="preserve">In the winter children will need a warm tracksuit for outdoor PE lessons. </w:t>
      </w:r>
      <w:r w:rsidRPr="0057154D">
        <w:rPr>
          <w:rFonts w:ascii="Trebuchet MS" w:hAnsi="Trebuchet MS" w:cs="Calibri"/>
        </w:rPr>
        <w:t xml:space="preserve">For Reception children please include in the bag a spare pair of pants in case of accidents. </w:t>
      </w:r>
    </w:p>
    <w:p w:rsidR="00935534" w:rsidRPr="0057154D" w:rsidRDefault="00935534" w:rsidP="00935534">
      <w:pPr>
        <w:jc w:val="both"/>
        <w:rPr>
          <w:rFonts w:ascii="Trebuchet MS" w:hAnsi="Trebuchet MS" w:cs="Calibri"/>
        </w:rPr>
      </w:pPr>
    </w:p>
    <w:p w:rsidR="00935534" w:rsidRPr="0057154D" w:rsidRDefault="00935534" w:rsidP="00935534">
      <w:pPr>
        <w:jc w:val="both"/>
        <w:rPr>
          <w:rFonts w:ascii="Trebuchet MS" w:hAnsi="Trebuchet MS" w:cs="Calibri"/>
        </w:rPr>
      </w:pPr>
      <w:r w:rsidRPr="0057154D">
        <w:rPr>
          <w:rFonts w:ascii="Trebuchet MS" w:hAnsi="Trebuchet MS" w:cs="Calibri"/>
        </w:rPr>
        <w:t>For PE lessons indoors, the children have bare feet and outdoors plimsolls are worn. Long hair must be tied back for safety.</w:t>
      </w:r>
    </w:p>
    <w:p w:rsidR="00935534" w:rsidRPr="0057154D" w:rsidRDefault="00935534" w:rsidP="00935534">
      <w:pPr>
        <w:jc w:val="both"/>
        <w:rPr>
          <w:rFonts w:ascii="Trebuchet MS" w:hAnsi="Trebuchet MS" w:cs="Calibri"/>
        </w:rPr>
      </w:pPr>
    </w:p>
    <w:p w:rsidR="00935534" w:rsidRPr="0057154D" w:rsidRDefault="00935534" w:rsidP="00935534">
      <w:pPr>
        <w:jc w:val="both"/>
        <w:rPr>
          <w:rFonts w:ascii="Trebuchet MS" w:hAnsi="Trebuchet MS" w:cs="Calibri"/>
        </w:rPr>
      </w:pPr>
      <w:r w:rsidRPr="0057154D">
        <w:rPr>
          <w:rFonts w:ascii="Trebuchet MS" w:hAnsi="Trebuchet MS" w:cs="Calibri"/>
        </w:rPr>
        <w:t xml:space="preserve">You may wish to take </w:t>
      </w:r>
      <w:r w:rsidR="00F27164">
        <w:rPr>
          <w:rFonts w:ascii="Trebuchet MS" w:hAnsi="Trebuchet MS" w:cs="Calibri"/>
        </w:rPr>
        <w:t>your child’s PE k</w:t>
      </w:r>
      <w:r w:rsidRPr="0057154D">
        <w:rPr>
          <w:rFonts w:ascii="Trebuchet MS" w:hAnsi="Trebuchet MS" w:cs="Calibri"/>
        </w:rPr>
        <w:t xml:space="preserve">it home </w:t>
      </w:r>
      <w:r>
        <w:rPr>
          <w:rFonts w:ascii="Trebuchet MS" w:hAnsi="Trebuchet MS" w:cs="Calibri"/>
        </w:rPr>
        <w:t>half termly for washing</w:t>
      </w:r>
      <w:r w:rsidRPr="0057154D">
        <w:rPr>
          <w:rFonts w:ascii="Trebuchet MS" w:hAnsi="Trebuchet MS" w:cs="Calibri"/>
        </w:rPr>
        <w:t>. Please take the opportunity to check for items which may have been mixed up or mislaid!</w:t>
      </w:r>
    </w:p>
    <w:p w:rsidR="00935534" w:rsidRPr="0057154D" w:rsidRDefault="00935534" w:rsidP="00935534">
      <w:pPr>
        <w:jc w:val="both"/>
        <w:rPr>
          <w:rFonts w:ascii="Trebuchet MS" w:hAnsi="Trebuchet MS" w:cs="Calibri"/>
        </w:rPr>
      </w:pPr>
    </w:p>
    <w:p w:rsidR="00935534" w:rsidRPr="0057154D" w:rsidRDefault="00935534" w:rsidP="00935534">
      <w:pPr>
        <w:jc w:val="both"/>
        <w:rPr>
          <w:rFonts w:ascii="Trebuchet MS" w:hAnsi="Trebuchet MS" w:cs="Calibri"/>
        </w:rPr>
      </w:pPr>
      <w:r w:rsidRPr="0057154D">
        <w:rPr>
          <w:rFonts w:ascii="Trebuchet MS" w:hAnsi="Trebuchet MS" w:cs="Calibri"/>
          <w:b/>
        </w:rPr>
        <w:t>Jewellery</w:t>
      </w:r>
    </w:p>
    <w:p w:rsidR="00935534" w:rsidRPr="0057154D" w:rsidRDefault="00935534" w:rsidP="0093553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rebuchet MS" w:hAnsi="Trebuchet MS" w:cs="Calibri"/>
        </w:rPr>
      </w:pPr>
      <w:r w:rsidRPr="0057154D">
        <w:rPr>
          <w:rFonts w:ascii="Trebuchet MS" w:hAnsi="Trebuchet MS" w:cs="Calibri"/>
        </w:rPr>
        <w:t>Children should not wear jewellery or watches in school.</w:t>
      </w:r>
    </w:p>
    <w:p w:rsidR="00935534" w:rsidRPr="0057154D" w:rsidRDefault="00935534" w:rsidP="00935534">
      <w:pPr>
        <w:jc w:val="both"/>
        <w:rPr>
          <w:rFonts w:ascii="Trebuchet MS" w:hAnsi="Trebuchet MS" w:cs="Calibri"/>
        </w:rPr>
      </w:pPr>
    </w:p>
    <w:p w:rsidR="00935534" w:rsidRPr="00F27164" w:rsidRDefault="00935534" w:rsidP="00935534">
      <w:pPr>
        <w:jc w:val="both"/>
        <w:rPr>
          <w:rFonts w:ascii="Trebuchet MS" w:hAnsi="Trebuchet MS" w:cs="Calibri"/>
          <w:b/>
        </w:rPr>
      </w:pPr>
      <w:r w:rsidRPr="0057154D">
        <w:rPr>
          <w:rFonts w:ascii="Trebuchet MS" w:hAnsi="Trebuchet MS" w:cs="Calibri"/>
          <w:b/>
        </w:rPr>
        <w:t xml:space="preserve">The Print Lab Uniform </w:t>
      </w:r>
      <w:r w:rsidRPr="00F27164">
        <w:rPr>
          <w:rFonts w:ascii="Trebuchet MS" w:hAnsi="Trebuchet MS" w:cs="Calibri"/>
          <w:b/>
          <w:highlight w:val="yellow"/>
        </w:rPr>
        <w:t>(By appointment only during COVID-19)</w:t>
      </w:r>
    </w:p>
    <w:p w:rsidR="00935534" w:rsidRDefault="00935534" w:rsidP="00935534">
      <w:pPr>
        <w:jc w:val="both"/>
        <w:rPr>
          <w:rFonts w:ascii="Trebuchet MS" w:hAnsi="Trebuchet MS"/>
        </w:rPr>
      </w:pPr>
      <w:r w:rsidRPr="0057154D">
        <w:rPr>
          <w:rFonts w:ascii="Trebuchet MS" w:hAnsi="Trebuchet MS" w:cs="Calibri"/>
        </w:rPr>
        <w:t xml:space="preserve">School sweatshirts, cardigans, knitted jumpers, white polo shirts, fleeces, PE t-shirts, PE shorts, and PE bags are available to buy from PL School Wear in Aylesbury. </w:t>
      </w:r>
      <w:r>
        <w:rPr>
          <w:rFonts w:ascii="Trebuchet MS" w:hAnsi="Trebuchet MS" w:cs="Calibri"/>
        </w:rPr>
        <w:t>For more information and to book your appointment please visit their website on:</w:t>
      </w:r>
      <w:r w:rsidRPr="00F1605C">
        <w:t xml:space="preserve"> </w:t>
      </w:r>
      <w:hyperlink r:id="rId6" w:history="1">
        <w:r w:rsidRPr="00D750A1">
          <w:rPr>
            <w:rStyle w:val="Hyperlink"/>
            <w:rFonts w:ascii="Trebuchet MS" w:hAnsi="Trebuchet MS"/>
          </w:rPr>
          <w:t>https://plschoolwear.co.uk/</w:t>
        </w:r>
      </w:hyperlink>
      <w:r w:rsidRPr="00D750A1">
        <w:rPr>
          <w:rFonts w:ascii="Trebuchet MS" w:hAnsi="Trebuchet MS"/>
        </w:rPr>
        <w:t xml:space="preserve"> </w:t>
      </w:r>
    </w:p>
    <w:p w:rsidR="00935534" w:rsidRPr="0057154D" w:rsidRDefault="00935534" w:rsidP="00935534">
      <w:pPr>
        <w:jc w:val="both"/>
        <w:rPr>
          <w:rFonts w:ascii="Trebuchet MS" w:hAnsi="Trebuchet MS" w:cs="Calibri"/>
        </w:rPr>
      </w:pPr>
      <w:r w:rsidRPr="00D750A1">
        <w:rPr>
          <w:rFonts w:ascii="Trebuchet MS" w:hAnsi="Trebuchet MS" w:cs="Calibri"/>
        </w:rPr>
        <w:t>Our</w:t>
      </w:r>
      <w:r>
        <w:rPr>
          <w:rFonts w:ascii="Trebuchet MS" w:hAnsi="Trebuchet MS" w:cs="Calibri"/>
        </w:rPr>
        <w:t xml:space="preserve"> PTA kindly give every child at school a book bag when they start school</w:t>
      </w:r>
      <w:r w:rsidR="00F27164">
        <w:rPr>
          <w:rFonts w:ascii="Trebuchet MS" w:hAnsi="Trebuchet MS" w:cs="Calibri"/>
        </w:rPr>
        <w:t xml:space="preserve"> so you will not need to buy one</w:t>
      </w:r>
      <w:r>
        <w:rPr>
          <w:rFonts w:ascii="Trebuchet MS" w:hAnsi="Trebuchet MS" w:cs="Calibri"/>
        </w:rPr>
        <w:t>.</w:t>
      </w:r>
    </w:p>
    <w:p w:rsidR="00935534" w:rsidRPr="0057154D" w:rsidRDefault="00935534" w:rsidP="00935534">
      <w:pPr>
        <w:jc w:val="both"/>
        <w:rPr>
          <w:rFonts w:ascii="Trebuchet MS" w:hAnsi="Trebuchet MS" w:cs="Calibri"/>
        </w:rPr>
      </w:pPr>
      <w:r>
        <w:rPr>
          <w:rFonts w:ascii="Trebuchet MS" w:hAnsi="Trebuchet MS" w:cs="Calibri"/>
        </w:rPr>
        <w:t xml:space="preserve"> </w:t>
      </w:r>
    </w:p>
    <w:p w:rsidR="00935534" w:rsidRPr="0057154D" w:rsidRDefault="00935534" w:rsidP="00935534">
      <w:pPr>
        <w:tabs>
          <w:tab w:val="left" w:pos="709"/>
        </w:tabs>
        <w:ind w:left="426" w:hanging="426"/>
        <w:jc w:val="both"/>
        <w:rPr>
          <w:rFonts w:ascii="Trebuchet MS" w:hAnsi="Trebuchet MS" w:cs="Calibri"/>
        </w:rPr>
      </w:pPr>
      <w:r w:rsidRPr="0057154D">
        <w:rPr>
          <w:rFonts w:ascii="Trebuchet MS" w:hAnsi="Trebuchet MS" w:cs="Calibri"/>
          <w:b/>
        </w:rPr>
        <w:t>Nearly New Uniform</w:t>
      </w:r>
    </w:p>
    <w:p w:rsidR="00935534" w:rsidRPr="0057154D" w:rsidRDefault="00935534" w:rsidP="00935534">
      <w:pPr>
        <w:tabs>
          <w:tab w:val="left" w:pos="709"/>
        </w:tabs>
        <w:jc w:val="both"/>
        <w:rPr>
          <w:rFonts w:ascii="Trebuchet MS" w:hAnsi="Trebuchet MS" w:cs="Calibri"/>
        </w:rPr>
      </w:pPr>
      <w:r w:rsidRPr="0057154D">
        <w:rPr>
          <w:rFonts w:ascii="Trebuchet MS" w:hAnsi="Trebuchet MS" w:cs="Calibri"/>
        </w:rPr>
        <w:t xml:space="preserve">We keep a selection of </w:t>
      </w:r>
      <w:r>
        <w:rPr>
          <w:rFonts w:ascii="Trebuchet MS" w:hAnsi="Trebuchet MS" w:cs="Calibri"/>
        </w:rPr>
        <w:t xml:space="preserve">nearly new </w:t>
      </w:r>
      <w:r w:rsidRPr="0057154D">
        <w:rPr>
          <w:rFonts w:ascii="Trebuchet MS" w:hAnsi="Trebuchet MS" w:cs="Calibri"/>
        </w:rPr>
        <w:t xml:space="preserve">uniform in school.  </w:t>
      </w:r>
      <w:r>
        <w:rPr>
          <w:rFonts w:ascii="Trebuchet MS" w:hAnsi="Trebuchet MS" w:cs="Calibri"/>
        </w:rPr>
        <w:t>Due to the Coronavirus, this service is currently unavailable. We will let you know as soon as we reinstate it</w:t>
      </w:r>
      <w:r w:rsidRPr="0057154D">
        <w:rPr>
          <w:rFonts w:ascii="Trebuchet MS" w:hAnsi="Trebuchet MS" w:cs="Calibri"/>
        </w:rPr>
        <w:t xml:space="preserve">. </w:t>
      </w:r>
      <w:r>
        <w:rPr>
          <w:rFonts w:ascii="Trebuchet MS" w:hAnsi="Trebuchet MS" w:cs="Calibri"/>
        </w:rPr>
        <w:t>Nearly new</w:t>
      </w:r>
      <w:r w:rsidRPr="0057154D">
        <w:rPr>
          <w:rFonts w:ascii="Trebuchet MS" w:hAnsi="Trebuchet MS" w:cs="Calibri"/>
        </w:rPr>
        <w:t xml:space="preserve"> uniform is also on sale at PTA events during the year.  </w:t>
      </w:r>
    </w:p>
    <w:p w:rsidR="00935534" w:rsidRPr="0057154D" w:rsidRDefault="00935534" w:rsidP="00935534">
      <w:pPr>
        <w:tabs>
          <w:tab w:val="left" w:pos="709"/>
        </w:tabs>
        <w:jc w:val="both"/>
        <w:rPr>
          <w:rFonts w:ascii="Trebuchet MS" w:hAnsi="Trebuchet MS" w:cs="Calibri"/>
        </w:rPr>
      </w:pPr>
    </w:p>
    <w:p w:rsidR="00924E93" w:rsidRPr="00F27164" w:rsidRDefault="00935534" w:rsidP="00F27164">
      <w:pPr>
        <w:jc w:val="both"/>
        <w:rPr>
          <w:rFonts w:ascii="Trebuchet MS" w:hAnsi="Trebuchet MS" w:cs="Calibri"/>
          <w:b/>
        </w:rPr>
      </w:pPr>
      <w:r w:rsidRPr="0057154D">
        <w:rPr>
          <w:rFonts w:ascii="Trebuchet MS" w:hAnsi="Trebuchet MS" w:cs="Calibri"/>
          <w:b/>
        </w:rPr>
        <w:t xml:space="preserve">Please ensure that all items of uniform are </w:t>
      </w:r>
      <w:r w:rsidR="00F27164">
        <w:rPr>
          <w:rFonts w:ascii="Trebuchet MS" w:hAnsi="Trebuchet MS" w:cs="Calibri"/>
          <w:b/>
        </w:rPr>
        <w:t xml:space="preserve">clearly </w:t>
      </w:r>
      <w:r w:rsidRPr="0057154D">
        <w:rPr>
          <w:rFonts w:ascii="Trebuchet MS" w:hAnsi="Trebuchet MS" w:cs="Calibri"/>
          <w:b/>
        </w:rPr>
        <w:t>named</w:t>
      </w:r>
      <w:r w:rsidR="00F27164">
        <w:rPr>
          <w:rFonts w:ascii="Trebuchet MS" w:hAnsi="Trebuchet MS" w:cs="Calibri"/>
          <w:b/>
        </w:rPr>
        <w:t>, children tend to forget where they put their jumpers/cardigans and a clear name almost always ensures it is quickly returned to them</w:t>
      </w:r>
      <w:r w:rsidRPr="0057154D">
        <w:rPr>
          <w:rFonts w:ascii="Trebuchet MS" w:hAnsi="Trebuchet MS" w:cs="Calibri"/>
          <w:b/>
        </w:rPr>
        <w:t>. Lost property will be kept in the Reception cloakroom area until the end of term.</w:t>
      </w:r>
      <w:bookmarkStart w:id="0" w:name="_GoBack"/>
      <w:bookmarkEnd w:id="0"/>
    </w:p>
    <w:sectPr w:rsidR="00924E93" w:rsidRPr="00F27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46FED"/>
    <w:multiLevelType w:val="hybridMultilevel"/>
    <w:tmpl w:val="4ECC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34"/>
    <w:rsid w:val="00924E93"/>
    <w:rsid w:val="00935534"/>
    <w:rsid w:val="00F2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C95EA"/>
  <w15:chartTrackingRefBased/>
  <w15:docId w15:val="{95EA2778-93B1-4965-A939-6AD746C9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5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9355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553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935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schoolwear.co.u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SchoolTST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BSmith</dc:creator>
  <cp:keywords/>
  <dc:description/>
  <cp:lastModifiedBy>BSmith</cp:lastModifiedBy>
  <cp:revision>2</cp:revision>
  <dcterms:created xsi:type="dcterms:W3CDTF">2020-06-22T06:54:00Z</dcterms:created>
  <dcterms:modified xsi:type="dcterms:W3CDTF">2020-06-25T06:38:00Z</dcterms:modified>
</cp:coreProperties>
</file>