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C0" w:rsidRDefault="0047703A" w:rsidP="0047703A">
      <w:pPr>
        <w:jc w:val="center"/>
        <w:rPr>
          <w:rFonts w:ascii="CCW Cursive Writing 1" w:hAnsi="CCW Cursive Writing 1"/>
          <w:sz w:val="32"/>
        </w:rPr>
      </w:pPr>
      <w:r w:rsidRPr="0047703A">
        <w:rPr>
          <w:rFonts w:ascii="CCW Cursive Writing 1" w:hAnsi="CCW Cursive Writing 1"/>
          <w:sz w:val="32"/>
        </w:rPr>
        <w:t>Float or Sink</w:t>
      </w:r>
    </w:p>
    <w:p w:rsidR="0047703A" w:rsidRPr="0047703A" w:rsidRDefault="0047703A" w:rsidP="0047703A">
      <w:pPr>
        <w:jc w:val="center"/>
        <w:rPr>
          <w:rFonts w:ascii="CCW Cursive Writing 1" w:hAnsi="CCW Cursive Writing 1"/>
          <w:sz w:val="20"/>
        </w:rPr>
      </w:pPr>
      <w:r w:rsidRPr="0047703A">
        <w:rPr>
          <w:rFonts w:ascii="CCW Cursive Writing 1" w:hAnsi="CCW Cursive Writing 1"/>
          <w:sz w:val="20"/>
        </w:rPr>
        <w:t>Draw or write the name of your object then think about whether it will float or sink. Tick the box you think.  After you have made your prediction test it out. Don’t forget to fill in your results. Were you right?</w:t>
      </w:r>
    </w:p>
    <w:tbl>
      <w:tblPr>
        <w:tblStyle w:val="TableGrid"/>
        <w:tblW w:w="0" w:type="auto"/>
        <w:tblLook w:val="04A0" w:firstRow="1" w:lastRow="0" w:firstColumn="1" w:lastColumn="0" w:noHBand="0" w:noVBand="1"/>
      </w:tblPr>
      <w:tblGrid>
        <w:gridCol w:w="3005"/>
        <w:gridCol w:w="1502"/>
        <w:gridCol w:w="1503"/>
        <w:gridCol w:w="1503"/>
        <w:gridCol w:w="1503"/>
      </w:tblGrid>
      <w:tr w:rsidR="0047703A" w:rsidRPr="0047703A" w:rsidTr="0047703A">
        <w:tc>
          <w:tcPr>
            <w:tcW w:w="3005" w:type="dxa"/>
            <w:vMerge w:val="restart"/>
          </w:tcPr>
          <w:p w:rsidR="0047703A" w:rsidRDefault="0047703A" w:rsidP="0047703A">
            <w:pPr>
              <w:jc w:val="center"/>
              <w:rPr>
                <w:rFonts w:ascii="CCW Cursive Writing 1" w:hAnsi="CCW Cursive Writing 1"/>
                <w:sz w:val="32"/>
              </w:rPr>
            </w:pPr>
          </w:p>
          <w:p w:rsidR="0047703A" w:rsidRPr="0047703A" w:rsidRDefault="0047703A" w:rsidP="0047703A">
            <w:pPr>
              <w:jc w:val="center"/>
              <w:rPr>
                <w:rFonts w:ascii="CCW Cursive Writing 1" w:hAnsi="CCW Cursive Writing 1"/>
                <w:sz w:val="32"/>
              </w:rPr>
            </w:pPr>
            <w:bookmarkStart w:id="0" w:name="_GoBack"/>
            <w:bookmarkEnd w:id="0"/>
            <w:r w:rsidRPr="0047703A">
              <w:rPr>
                <w:rFonts w:ascii="CCW Cursive Writing 1" w:hAnsi="CCW Cursive Writing 1"/>
                <w:sz w:val="32"/>
              </w:rPr>
              <w:t>Object</w:t>
            </w:r>
          </w:p>
        </w:tc>
        <w:tc>
          <w:tcPr>
            <w:tcW w:w="3005" w:type="dxa"/>
            <w:gridSpan w:val="2"/>
          </w:tcPr>
          <w:p w:rsidR="0047703A" w:rsidRPr="0047703A" w:rsidRDefault="0047703A" w:rsidP="0047703A">
            <w:pPr>
              <w:jc w:val="center"/>
              <w:rPr>
                <w:rFonts w:ascii="CCW Cursive Writing 1" w:hAnsi="CCW Cursive Writing 1"/>
                <w:sz w:val="32"/>
              </w:rPr>
            </w:pPr>
            <w:r w:rsidRPr="0047703A">
              <w:rPr>
                <w:rFonts w:ascii="CCW Cursive Writing 1" w:hAnsi="CCW Cursive Writing 1"/>
                <w:sz w:val="32"/>
              </w:rPr>
              <w:t xml:space="preserve">Prediction </w:t>
            </w:r>
            <w:r>
              <w:rPr>
                <w:rFonts w:ascii="CCW Cursive Writing 1" w:hAnsi="CCW Cursive Writing 1"/>
                <w:sz w:val="32"/>
              </w:rPr>
              <w:t xml:space="preserve"> </w:t>
            </w:r>
          </w:p>
        </w:tc>
        <w:tc>
          <w:tcPr>
            <w:tcW w:w="3006" w:type="dxa"/>
            <w:gridSpan w:val="2"/>
          </w:tcPr>
          <w:p w:rsidR="0047703A" w:rsidRPr="0047703A" w:rsidRDefault="0047703A" w:rsidP="0047703A">
            <w:pPr>
              <w:jc w:val="center"/>
              <w:rPr>
                <w:rFonts w:ascii="CCW Cursive Writing 1" w:hAnsi="CCW Cursive Writing 1"/>
                <w:sz w:val="32"/>
              </w:rPr>
            </w:pPr>
            <w:r w:rsidRPr="0047703A">
              <w:rPr>
                <w:rFonts w:ascii="CCW Cursive Writing 1" w:hAnsi="CCW Cursive Writing 1"/>
                <w:sz w:val="32"/>
              </w:rPr>
              <w:t>Result</w:t>
            </w:r>
          </w:p>
        </w:tc>
      </w:tr>
      <w:tr w:rsidR="0047703A" w:rsidRPr="0047703A" w:rsidTr="00BE3538">
        <w:tc>
          <w:tcPr>
            <w:tcW w:w="3005" w:type="dxa"/>
            <w:vMerge/>
          </w:tcPr>
          <w:p w:rsidR="0047703A" w:rsidRPr="0047703A" w:rsidRDefault="0047703A" w:rsidP="0047703A">
            <w:pPr>
              <w:jc w:val="center"/>
              <w:rPr>
                <w:rFonts w:ascii="CCW Cursive Writing 1" w:hAnsi="CCW Cursive Writing 1"/>
                <w:sz w:val="32"/>
              </w:rPr>
            </w:pPr>
          </w:p>
        </w:tc>
        <w:tc>
          <w:tcPr>
            <w:tcW w:w="1502" w:type="dxa"/>
          </w:tcPr>
          <w:p w:rsidR="0047703A" w:rsidRDefault="0047703A" w:rsidP="0047703A">
            <w:pPr>
              <w:jc w:val="center"/>
              <w:rPr>
                <w:rFonts w:ascii="CCW Cursive Writing 1" w:hAnsi="CCW Cursive Writing 1"/>
                <w:sz w:val="32"/>
              </w:rPr>
            </w:pPr>
            <w:r w:rsidRPr="0047703A">
              <w:rPr>
                <w:rFonts w:ascii="CCW Cursive Writing 1" w:hAnsi="CCW Cursive Writing 1"/>
                <w:sz w:val="32"/>
              </w:rPr>
              <w:t>Float</w:t>
            </w:r>
          </w:p>
          <w:p w:rsidR="0047703A" w:rsidRPr="0047703A" w:rsidRDefault="0047703A" w:rsidP="0047703A">
            <w:pPr>
              <w:jc w:val="center"/>
              <w:rPr>
                <w:rFonts w:ascii="CCW Cursive Writing 1" w:hAnsi="CCW Cursive Writing 1"/>
                <w:sz w:val="32"/>
              </w:rPr>
            </w:pPr>
            <w:r>
              <w:rPr>
                <w:rFonts w:ascii="CCW Cursive Writing 1" w:hAnsi="CCW Cursive Writing 1"/>
                <w:noProof/>
                <w:sz w:val="32"/>
                <w:lang w:eastAsia="en-GB"/>
              </w:rPr>
              <w:drawing>
                <wp:inline distT="0" distB="0" distL="0" distR="0">
                  <wp:extent cx="705809" cy="46804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53.float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107" cy="500734"/>
                          </a:xfrm>
                          <a:prstGeom prst="rect">
                            <a:avLst/>
                          </a:prstGeom>
                        </pic:spPr>
                      </pic:pic>
                    </a:graphicData>
                  </a:graphic>
                </wp:inline>
              </w:drawing>
            </w:r>
          </w:p>
        </w:tc>
        <w:tc>
          <w:tcPr>
            <w:tcW w:w="1503" w:type="dxa"/>
          </w:tcPr>
          <w:p w:rsidR="0047703A" w:rsidRDefault="0047703A" w:rsidP="0047703A">
            <w:pPr>
              <w:jc w:val="center"/>
              <w:rPr>
                <w:rFonts w:ascii="CCW Cursive Writing 1" w:hAnsi="CCW Cursive Writing 1"/>
                <w:sz w:val="32"/>
              </w:rPr>
            </w:pPr>
            <w:r w:rsidRPr="0047703A">
              <w:rPr>
                <w:rFonts w:ascii="CCW Cursive Writing 1" w:hAnsi="CCW Cursive Writing 1"/>
                <w:sz w:val="32"/>
              </w:rPr>
              <w:t>Sink</w:t>
            </w:r>
          </w:p>
          <w:p w:rsidR="0047703A" w:rsidRPr="0047703A" w:rsidRDefault="0047703A" w:rsidP="0047703A">
            <w:pPr>
              <w:jc w:val="center"/>
              <w:rPr>
                <w:rFonts w:ascii="CCW Cursive Writing 1" w:hAnsi="CCW Cursive Writing 1"/>
                <w:sz w:val="32"/>
              </w:rPr>
            </w:pPr>
            <w:r>
              <w:rPr>
                <w:rFonts w:ascii="CCW Cursive Writing 1" w:hAnsi="CCW Cursive Writing 1"/>
                <w:noProof/>
                <w:sz w:val="32"/>
                <w:lang w:eastAsia="en-GB"/>
              </w:rPr>
              <w:drawing>
                <wp:inline distT="0" distB="0" distL="0" distR="0">
                  <wp:extent cx="636289" cy="48761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620" cy="516988"/>
                          </a:xfrm>
                          <a:prstGeom prst="rect">
                            <a:avLst/>
                          </a:prstGeom>
                        </pic:spPr>
                      </pic:pic>
                    </a:graphicData>
                  </a:graphic>
                </wp:inline>
              </w:drawing>
            </w:r>
          </w:p>
        </w:tc>
        <w:tc>
          <w:tcPr>
            <w:tcW w:w="1503" w:type="dxa"/>
          </w:tcPr>
          <w:p w:rsidR="0047703A" w:rsidRDefault="0047703A" w:rsidP="0047703A">
            <w:pPr>
              <w:jc w:val="center"/>
              <w:rPr>
                <w:rFonts w:ascii="CCW Cursive Writing 1" w:hAnsi="CCW Cursive Writing 1"/>
                <w:sz w:val="32"/>
              </w:rPr>
            </w:pPr>
            <w:r w:rsidRPr="0047703A">
              <w:rPr>
                <w:rFonts w:ascii="CCW Cursive Writing 1" w:hAnsi="CCW Cursive Writing 1"/>
                <w:sz w:val="32"/>
              </w:rPr>
              <w:t>Float</w:t>
            </w:r>
          </w:p>
          <w:p w:rsidR="0047703A" w:rsidRPr="0047703A" w:rsidRDefault="0047703A" w:rsidP="0047703A">
            <w:pPr>
              <w:jc w:val="center"/>
              <w:rPr>
                <w:rFonts w:ascii="CCW Cursive Writing 1" w:hAnsi="CCW Cursive Writing 1"/>
                <w:sz w:val="32"/>
              </w:rPr>
            </w:pPr>
            <w:r>
              <w:rPr>
                <w:rFonts w:ascii="CCW Cursive Writing 1" w:hAnsi="CCW Cursive Writing 1"/>
                <w:noProof/>
                <w:sz w:val="32"/>
                <w:lang w:eastAsia="en-GB"/>
              </w:rPr>
              <w:drawing>
                <wp:inline distT="0" distB="0" distL="0" distR="0" wp14:anchorId="04DBF923" wp14:editId="05F1774E">
                  <wp:extent cx="705809" cy="46804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53.float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107" cy="500734"/>
                          </a:xfrm>
                          <a:prstGeom prst="rect">
                            <a:avLst/>
                          </a:prstGeom>
                        </pic:spPr>
                      </pic:pic>
                    </a:graphicData>
                  </a:graphic>
                </wp:inline>
              </w:drawing>
            </w:r>
          </w:p>
        </w:tc>
        <w:tc>
          <w:tcPr>
            <w:tcW w:w="1503" w:type="dxa"/>
          </w:tcPr>
          <w:p w:rsidR="0047703A" w:rsidRDefault="0047703A" w:rsidP="0047703A">
            <w:pPr>
              <w:jc w:val="center"/>
              <w:rPr>
                <w:rFonts w:ascii="CCW Cursive Writing 1" w:hAnsi="CCW Cursive Writing 1"/>
                <w:sz w:val="32"/>
              </w:rPr>
            </w:pPr>
            <w:r w:rsidRPr="0047703A">
              <w:rPr>
                <w:rFonts w:ascii="CCW Cursive Writing 1" w:hAnsi="CCW Cursive Writing 1"/>
                <w:sz w:val="32"/>
              </w:rPr>
              <w:t>Sink</w:t>
            </w:r>
          </w:p>
          <w:p w:rsidR="0047703A" w:rsidRPr="0047703A" w:rsidRDefault="0047703A" w:rsidP="0047703A">
            <w:pPr>
              <w:jc w:val="center"/>
              <w:rPr>
                <w:rFonts w:ascii="CCW Cursive Writing 1" w:hAnsi="CCW Cursive Writing 1"/>
                <w:sz w:val="32"/>
              </w:rPr>
            </w:pPr>
            <w:r>
              <w:rPr>
                <w:rFonts w:ascii="CCW Cursive Writing 1" w:hAnsi="CCW Cursive Writing 1"/>
                <w:noProof/>
                <w:sz w:val="32"/>
                <w:lang w:eastAsia="en-GB"/>
              </w:rPr>
              <w:drawing>
                <wp:inline distT="0" distB="0" distL="0" distR="0" wp14:anchorId="18184B26" wp14:editId="7707ABD8">
                  <wp:extent cx="636289" cy="48761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620" cy="516988"/>
                          </a:xfrm>
                          <a:prstGeom prst="rect">
                            <a:avLst/>
                          </a:prstGeom>
                        </pic:spPr>
                      </pic:pic>
                    </a:graphicData>
                  </a:graphic>
                </wp:inline>
              </w:drawing>
            </w:r>
          </w:p>
        </w:tc>
      </w:tr>
      <w:tr w:rsidR="0047703A" w:rsidRPr="0047703A" w:rsidTr="00C7562D">
        <w:tc>
          <w:tcPr>
            <w:tcW w:w="3005" w:type="dxa"/>
          </w:tcPr>
          <w:p w:rsidR="0047703A" w:rsidRPr="0047703A" w:rsidRDefault="0047703A" w:rsidP="0047703A">
            <w:pPr>
              <w:jc w:val="center"/>
              <w:rPr>
                <w:rFonts w:ascii="CCW Cursive Writing 1" w:hAnsi="CCW Cursive Writing 1"/>
              </w:rPr>
            </w:pPr>
          </w:p>
        </w:tc>
        <w:tc>
          <w:tcPr>
            <w:tcW w:w="1502" w:type="dxa"/>
          </w:tcPr>
          <w:p w:rsidR="0047703A" w:rsidRPr="0047703A" w:rsidRDefault="0047703A" w:rsidP="0047703A">
            <w:pPr>
              <w:jc w:val="center"/>
              <w:rPr>
                <w:rFonts w:ascii="CCW Cursive Writing 1" w:hAnsi="CCW Cursive Writing 1"/>
              </w:rPr>
            </w:pPr>
          </w:p>
        </w:tc>
        <w:tc>
          <w:tcPr>
            <w:tcW w:w="1503" w:type="dxa"/>
          </w:tcPr>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r>
      <w:tr w:rsidR="0047703A" w:rsidRPr="0047703A" w:rsidTr="00261030">
        <w:tc>
          <w:tcPr>
            <w:tcW w:w="3005" w:type="dxa"/>
          </w:tcPr>
          <w:p w:rsidR="0047703A" w:rsidRPr="0047703A" w:rsidRDefault="0047703A" w:rsidP="0047703A">
            <w:pPr>
              <w:jc w:val="center"/>
              <w:rPr>
                <w:rFonts w:ascii="CCW Cursive Writing 1" w:hAnsi="CCW Cursive Writing 1"/>
              </w:rPr>
            </w:pPr>
          </w:p>
        </w:tc>
        <w:tc>
          <w:tcPr>
            <w:tcW w:w="1502" w:type="dxa"/>
          </w:tcPr>
          <w:p w:rsidR="0047703A" w:rsidRPr="0047703A" w:rsidRDefault="0047703A" w:rsidP="0047703A">
            <w:pPr>
              <w:jc w:val="center"/>
              <w:rPr>
                <w:rFonts w:ascii="CCW Cursive Writing 1" w:hAnsi="CCW Cursive Writing 1"/>
              </w:rPr>
            </w:pPr>
          </w:p>
        </w:tc>
        <w:tc>
          <w:tcPr>
            <w:tcW w:w="1503" w:type="dxa"/>
          </w:tcPr>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r>
      <w:tr w:rsidR="0047703A" w:rsidRPr="0047703A" w:rsidTr="00AC1381">
        <w:tc>
          <w:tcPr>
            <w:tcW w:w="3005" w:type="dxa"/>
          </w:tcPr>
          <w:p w:rsidR="0047703A" w:rsidRPr="0047703A" w:rsidRDefault="0047703A" w:rsidP="0047703A">
            <w:pPr>
              <w:jc w:val="center"/>
              <w:rPr>
                <w:rFonts w:ascii="CCW Cursive Writing 1" w:hAnsi="CCW Cursive Writing 1"/>
              </w:rPr>
            </w:pPr>
          </w:p>
        </w:tc>
        <w:tc>
          <w:tcPr>
            <w:tcW w:w="1502" w:type="dxa"/>
          </w:tcPr>
          <w:p w:rsidR="0047703A" w:rsidRPr="0047703A" w:rsidRDefault="0047703A" w:rsidP="0047703A">
            <w:pPr>
              <w:jc w:val="center"/>
              <w:rPr>
                <w:rFonts w:ascii="CCW Cursive Writing 1" w:hAnsi="CCW Cursive Writing 1"/>
              </w:rPr>
            </w:pPr>
          </w:p>
        </w:tc>
        <w:tc>
          <w:tcPr>
            <w:tcW w:w="1503" w:type="dxa"/>
          </w:tcPr>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c>
          <w:tcPr>
            <w:tcW w:w="1503" w:type="dxa"/>
          </w:tcPr>
          <w:p w:rsidR="0047703A" w:rsidRDefault="0047703A" w:rsidP="0047703A">
            <w:pPr>
              <w:rPr>
                <w:rFonts w:ascii="CCW Cursive Writing 1" w:hAnsi="CCW Cursive Writing 1"/>
              </w:rPr>
            </w:pPr>
          </w:p>
          <w:p w:rsidR="0047703A" w:rsidRDefault="0047703A" w:rsidP="0047703A">
            <w:pPr>
              <w:rPr>
                <w:rFonts w:ascii="CCW Cursive Writing 1" w:hAnsi="CCW Cursive Writing 1"/>
              </w:rPr>
            </w:pPr>
          </w:p>
          <w:p w:rsidR="0047703A" w:rsidRDefault="0047703A" w:rsidP="0047703A">
            <w:pPr>
              <w:rPr>
                <w:rFonts w:ascii="CCW Cursive Writing 1" w:hAnsi="CCW Cursive Writing 1"/>
              </w:rPr>
            </w:pPr>
          </w:p>
          <w:p w:rsidR="0047703A" w:rsidRPr="0047703A" w:rsidRDefault="0047703A" w:rsidP="0047703A">
            <w:pPr>
              <w:rPr>
                <w:rFonts w:ascii="CCW Cursive Writing 1" w:hAnsi="CCW Cursive Writing 1"/>
              </w:rPr>
            </w:pPr>
          </w:p>
        </w:tc>
      </w:tr>
      <w:tr w:rsidR="0047703A" w:rsidRPr="0047703A" w:rsidTr="00224A08">
        <w:tc>
          <w:tcPr>
            <w:tcW w:w="3005" w:type="dxa"/>
          </w:tcPr>
          <w:p w:rsidR="0047703A" w:rsidRPr="0047703A" w:rsidRDefault="0047703A" w:rsidP="0047703A">
            <w:pPr>
              <w:jc w:val="center"/>
              <w:rPr>
                <w:rFonts w:ascii="CCW Cursive Writing 1" w:hAnsi="CCW Cursive Writing 1"/>
              </w:rPr>
            </w:pPr>
          </w:p>
        </w:tc>
        <w:tc>
          <w:tcPr>
            <w:tcW w:w="1502" w:type="dxa"/>
          </w:tcPr>
          <w:p w:rsidR="0047703A" w:rsidRPr="0047703A" w:rsidRDefault="0047703A" w:rsidP="0047703A">
            <w:pPr>
              <w:jc w:val="center"/>
              <w:rPr>
                <w:rFonts w:ascii="CCW Cursive Writing 1" w:hAnsi="CCW Cursive Writing 1"/>
              </w:rPr>
            </w:pPr>
          </w:p>
        </w:tc>
        <w:tc>
          <w:tcPr>
            <w:tcW w:w="1503" w:type="dxa"/>
          </w:tcPr>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r>
      <w:tr w:rsidR="0047703A" w:rsidRPr="0047703A" w:rsidTr="00224A08">
        <w:tc>
          <w:tcPr>
            <w:tcW w:w="3005" w:type="dxa"/>
          </w:tcPr>
          <w:p w:rsidR="0047703A" w:rsidRPr="0047703A" w:rsidRDefault="0047703A" w:rsidP="0047703A">
            <w:pPr>
              <w:jc w:val="center"/>
              <w:rPr>
                <w:rFonts w:ascii="CCW Cursive Writing 1" w:hAnsi="CCW Cursive Writing 1"/>
              </w:rPr>
            </w:pPr>
          </w:p>
        </w:tc>
        <w:tc>
          <w:tcPr>
            <w:tcW w:w="1502" w:type="dxa"/>
          </w:tcPr>
          <w:p w:rsidR="0047703A" w:rsidRPr="0047703A" w:rsidRDefault="0047703A" w:rsidP="0047703A">
            <w:pPr>
              <w:jc w:val="center"/>
              <w:rPr>
                <w:rFonts w:ascii="CCW Cursive Writing 1" w:hAnsi="CCW Cursive Writing 1"/>
              </w:rPr>
            </w:pPr>
          </w:p>
        </w:tc>
        <w:tc>
          <w:tcPr>
            <w:tcW w:w="1503" w:type="dxa"/>
          </w:tcPr>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r>
      <w:tr w:rsidR="0047703A" w:rsidRPr="0047703A" w:rsidTr="00224A08">
        <w:tc>
          <w:tcPr>
            <w:tcW w:w="3005" w:type="dxa"/>
          </w:tcPr>
          <w:p w:rsidR="0047703A" w:rsidRPr="0047703A" w:rsidRDefault="0047703A" w:rsidP="0047703A">
            <w:pPr>
              <w:jc w:val="center"/>
              <w:rPr>
                <w:rFonts w:ascii="CCW Cursive Writing 1" w:hAnsi="CCW Cursive Writing 1"/>
              </w:rPr>
            </w:pPr>
          </w:p>
        </w:tc>
        <w:tc>
          <w:tcPr>
            <w:tcW w:w="1502" w:type="dxa"/>
          </w:tcPr>
          <w:p w:rsidR="0047703A" w:rsidRPr="0047703A" w:rsidRDefault="0047703A" w:rsidP="0047703A">
            <w:pPr>
              <w:jc w:val="center"/>
              <w:rPr>
                <w:rFonts w:ascii="CCW Cursive Writing 1" w:hAnsi="CCW Cursive Writing 1"/>
              </w:rPr>
            </w:pPr>
          </w:p>
        </w:tc>
        <w:tc>
          <w:tcPr>
            <w:tcW w:w="1503" w:type="dxa"/>
          </w:tcPr>
          <w:p w:rsidR="0047703A" w:rsidRP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tc>
        <w:tc>
          <w:tcPr>
            <w:tcW w:w="1503" w:type="dxa"/>
          </w:tcPr>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Default="0047703A" w:rsidP="0047703A">
            <w:pPr>
              <w:jc w:val="center"/>
              <w:rPr>
                <w:rFonts w:ascii="CCW Cursive Writing 1" w:hAnsi="CCW Cursive Writing 1"/>
              </w:rPr>
            </w:pPr>
          </w:p>
          <w:p w:rsidR="0047703A" w:rsidRPr="0047703A" w:rsidRDefault="0047703A" w:rsidP="0047703A">
            <w:pPr>
              <w:jc w:val="center"/>
              <w:rPr>
                <w:rFonts w:ascii="CCW Cursive Writing 1" w:hAnsi="CCW Cursive Writing 1"/>
              </w:rPr>
            </w:pPr>
          </w:p>
        </w:tc>
      </w:tr>
    </w:tbl>
    <w:p w:rsidR="0047703A" w:rsidRDefault="0047703A" w:rsidP="0047703A">
      <w:pPr>
        <w:rPr>
          <w:rFonts w:ascii="CCW Cursive Writing 1" w:hAnsi="CCW Cursive Writing 1"/>
        </w:rPr>
      </w:pPr>
    </w:p>
    <w:p w:rsidR="0047703A" w:rsidRPr="0047703A" w:rsidRDefault="0047703A" w:rsidP="0047703A">
      <w:pPr>
        <w:rPr>
          <w:rFonts w:ascii="CCW Cursive Writing 1" w:hAnsi="CCW Cursive Writing 1"/>
        </w:rPr>
      </w:pPr>
      <w:r>
        <w:rPr>
          <w:rFonts w:ascii="CCW Cursive Writing 1" w:hAnsi="CCW Cursive Writing 1"/>
        </w:rPr>
        <w:t xml:space="preserve">Challenge: Is there a way you can make the ones which sank, float? </w:t>
      </w:r>
    </w:p>
    <w:sectPr w:rsidR="0047703A" w:rsidRPr="00477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3A"/>
    <w:rsid w:val="0047703A"/>
    <w:rsid w:val="0066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18E5"/>
  <w15:chartTrackingRefBased/>
  <w15:docId w15:val="{3220AFF4-453E-47FB-A9C4-55B06E86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BSmith</cp:lastModifiedBy>
  <cp:revision>1</cp:revision>
  <dcterms:created xsi:type="dcterms:W3CDTF">2020-06-25T07:39:00Z</dcterms:created>
  <dcterms:modified xsi:type="dcterms:W3CDTF">2020-06-25T07:56:00Z</dcterms:modified>
</cp:coreProperties>
</file>