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4C5" w:rsidRPr="00EE2F26" w:rsidRDefault="006134C5" w:rsidP="006134C5">
      <w:pPr>
        <w:tabs>
          <w:tab w:val="left" w:pos="709"/>
        </w:tabs>
        <w:jc w:val="center"/>
        <w:rPr>
          <w:rFonts w:ascii="Trebuchet MS" w:hAnsi="Trebuchet MS" w:cs="Calibri"/>
          <w:b/>
          <w:sz w:val="28"/>
          <w:szCs w:val="28"/>
        </w:rPr>
      </w:pPr>
      <w:r w:rsidRPr="00EE2F26">
        <w:rPr>
          <w:rFonts w:ascii="Trebuchet MS" w:hAnsi="Trebuchet MS" w:cs="Calibri"/>
          <w:b/>
          <w:sz w:val="28"/>
          <w:szCs w:val="28"/>
        </w:rPr>
        <w:t>ACCESS TO SCHOOL</w:t>
      </w:r>
    </w:p>
    <w:p w:rsidR="00EE2F26" w:rsidRPr="00EE2F26" w:rsidRDefault="00EE2F26" w:rsidP="006134C5">
      <w:pPr>
        <w:tabs>
          <w:tab w:val="left" w:pos="709"/>
        </w:tabs>
        <w:jc w:val="center"/>
        <w:rPr>
          <w:rFonts w:ascii="Trebuchet MS" w:hAnsi="Trebuchet MS" w:cs="Calibri"/>
          <w:b/>
        </w:rPr>
      </w:pPr>
    </w:p>
    <w:p w:rsidR="00EE2F26" w:rsidRPr="00EE2F26" w:rsidRDefault="00EE2F26" w:rsidP="006134C5">
      <w:pPr>
        <w:tabs>
          <w:tab w:val="left" w:pos="709"/>
        </w:tabs>
        <w:jc w:val="center"/>
        <w:rPr>
          <w:rFonts w:ascii="Trebuchet MS" w:hAnsi="Trebuchet MS" w:cs="Calibri"/>
          <w:b/>
        </w:rPr>
      </w:pPr>
      <w:r w:rsidRPr="00EE2F26">
        <w:rPr>
          <w:rFonts w:ascii="Trebuchet MS" w:hAnsi="Trebuchet MS" w:cs="Calibri"/>
          <w:b/>
        </w:rPr>
        <w:t>Due to social distancing, there may well be a different strategy in place for drop-off and pick-up in September.  We will inform you of this nearer the time.  Below is our ‘standard’ guidance:</w:t>
      </w:r>
    </w:p>
    <w:p w:rsidR="00EE2F26" w:rsidRPr="00EE2F26" w:rsidRDefault="00EE2F26" w:rsidP="006134C5">
      <w:pPr>
        <w:tabs>
          <w:tab w:val="left" w:pos="709"/>
        </w:tabs>
        <w:jc w:val="center"/>
        <w:rPr>
          <w:rFonts w:ascii="Trebuchet MS" w:hAnsi="Trebuchet MS" w:cs="Calibri"/>
          <w:b/>
        </w:rPr>
      </w:pPr>
    </w:p>
    <w:p w:rsidR="00EE2F26" w:rsidRPr="00EE2F26" w:rsidRDefault="00EE2F26" w:rsidP="00EE2F26">
      <w:pPr>
        <w:tabs>
          <w:tab w:val="left" w:pos="709"/>
        </w:tabs>
        <w:jc w:val="center"/>
        <w:rPr>
          <w:rFonts w:ascii="Trebuchet MS" w:hAnsi="Trebuchet MS" w:cs="Calibri"/>
          <w:b/>
        </w:rPr>
      </w:pPr>
      <w:r w:rsidRPr="00EE2F26">
        <w:rPr>
          <w:rFonts w:ascii="Trebuchet MS" w:hAnsi="Trebuchet MS" w:cs="Calibri"/>
          <w:b/>
        </w:rPr>
        <w:t>Entry to and e</w:t>
      </w:r>
      <w:bookmarkStart w:id="0" w:name="_GoBack"/>
      <w:bookmarkEnd w:id="0"/>
      <w:r w:rsidRPr="00EE2F26">
        <w:rPr>
          <w:rFonts w:ascii="Trebuchet MS" w:hAnsi="Trebuchet MS" w:cs="Calibri"/>
          <w:b/>
        </w:rPr>
        <w:t>xit from School is always through the churchyard</w:t>
      </w:r>
    </w:p>
    <w:p w:rsidR="00EE2F26" w:rsidRPr="00EE2F26" w:rsidRDefault="00EE2F26" w:rsidP="006134C5">
      <w:pPr>
        <w:tabs>
          <w:tab w:val="left" w:pos="709"/>
        </w:tabs>
        <w:jc w:val="center"/>
        <w:rPr>
          <w:rFonts w:ascii="Trebuchet MS" w:hAnsi="Trebuchet MS" w:cs="Calibri"/>
          <w:b/>
        </w:rPr>
      </w:pPr>
    </w:p>
    <w:p w:rsidR="006134C5" w:rsidRPr="00EE2F26" w:rsidRDefault="006134C5" w:rsidP="006134C5">
      <w:pPr>
        <w:tabs>
          <w:tab w:val="left" w:pos="709"/>
        </w:tabs>
        <w:jc w:val="both"/>
        <w:rPr>
          <w:rFonts w:ascii="Trebuchet MS" w:hAnsi="Trebuchet MS" w:cs="Calibri"/>
        </w:rPr>
      </w:pPr>
    </w:p>
    <w:p w:rsidR="006134C5" w:rsidRPr="00EE2F26" w:rsidRDefault="006134C5" w:rsidP="006134C5">
      <w:pPr>
        <w:tabs>
          <w:tab w:val="left" w:pos="709"/>
        </w:tabs>
        <w:jc w:val="both"/>
        <w:rPr>
          <w:rFonts w:ascii="Trebuchet MS" w:hAnsi="Trebuchet MS" w:cs="Calibri"/>
          <w:b/>
          <w:sz w:val="28"/>
          <w:szCs w:val="28"/>
        </w:rPr>
      </w:pPr>
      <w:r w:rsidRPr="00EE2F26">
        <w:rPr>
          <w:rFonts w:ascii="Trebuchet MS" w:hAnsi="Trebuchet MS" w:cs="Calibri"/>
          <w:b/>
          <w:sz w:val="28"/>
          <w:szCs w:val="28"/>
        </w:rPr>
        <w:t>Pedestrian access</w:t>
      </w:r>
    </w:p>
    <w:p w:rsidR="006134C5" w:rsidRPr="00EE2F26" w:rsidRDefault="006134C5" w:rsidP="006134C5">
      <w:pPr>
        <w:tabs>
          <w:tab w:val="left" w:pos="709"/>
        </w:tabs>
        <w:jc w:val="both"/>
        <w:rPr>
          <w:rFonts w:ascii="Trebuchet MS" w:hAnsi="Trebuchet MS" w:cs="Calibri"/>
        </w:rPr>
      </w:pPr>
      <w:r w:rsidRPr="00EE2F26">
        <w:rPr>
          <w:rFonts w:ascii="Trebuchet MS" w:hAnsi="Trebuchet MS" w:cs="Calibri"/>
        </w:rPr>
        <w:t>Pedestrian access to school is through the churchyard.  Please walk through the churchyard along the tarmac path round the church. Children should be accompanied by an adult and should stay on the path. Dogs are not permitted on the school grounds.</w:t>
      </w:r>
    </w:p>
    <w:p w:rsidR="006134C5" w:rsidRPr="00EE2F26" w:rsidRDefault="006134C5" w:rsidP="006134C5">
      <w:pPr>
        <w:tabs>
          <w:tab w:val="left" w:pos="709"/>
        </w:tabs>
        <w:jc w:val="both"/>
        <w:rPr>
          <w:rFonts w:ascii="Trebuchet MS" w:hAnsi="Trebuchet MS" w:cs="Calibri"/>
        </w:rPr>
      </w:pPr>
    </w:p>
    <w:p w:rsidR="006134C5" w:rsidRPr="00EE2F26" w:rsidRDefault="006134C5" w:rsidP="006134C5">
      <w:pPr>
        <w:tabs>
          <w:tab w:val="left" w:pos="709"/>
        </w:tabs>
        <w:jc w:val="both"/>
        <w:rPr>
          <w:rFonts w:ascii="Trebuchet MS" w:hAnsi="Trebuchet MS" w:cs="Calibri"/>
          <w:szCs w:val="24"/>
        </w:rPr>
      </w:pPr>
      <w:r w:rsidRPr="00EE2F26">
        <w:rPr>
          <w:rFonts w:ascii="Trebuchet MS" w:hAnsi="Trebuchet MS" w:cs="Calibri"/>
        </w:rPr>
        <w:t xml:space="preserve">Scooters and bikes should be pushed, not ridden through the church yard or in the playground.  </w:t>
      </w:r>
      <w:r w:rsidRPr="00EE2F26">
        <w:rPr>
          <w:rFonts w:ascii="Trebuchet MS" w:hAnsi="Trebuchet MS" w:cs="Calibri"/>
          <w:szCs w:val="24"/>
        </w:rPr>
        <w:t>If your child wishes to bring a bicycle or scooter to school, please call in to the office for a ‘parking permit’. You will need to read our “Code of Conduct” with your child for cyclists and scooter users. This is to encourage safe cycling as well as courtesy to pedestrians. Simply sign the code of conduct and return it to the school office for your permit.</w:t>
      </w:r>
    </w:p>
    <w:p w:rsidR="006134C5" w:rsidRPr="00EE2F26" w:rsidRDefault="006134C5" w:rsidP="006134C5">
      <w:pPr>
        <w:tabs>
          <w:tab w:val="left" w:pos="709"/>
        </w:tabs>
        <w:jc w:val="both"/>
        <w:rPr>
          <w:rFonts w:ascii="Trebuchet MS" w:hAnsi="Trebuchet MS" w:cs="Calibri"/>
          <w:szCs w:val="24"/>
        </w:rPr>
      </w:pPr>
    </w:p>
    <w:p w:rsidR="006134C5" w:rsidRPr="00EE2F26" w:rsidRDefault="006134C5" w:rsidP="006134C5">
      <w:pPr>
        <w:tabs>
          <w:tab w:val="left" w:pos="709"/>
        </w:tabs>
        <w:jc w:val="both"/>
        <w:rPr>
          <w:rFonts w:ascii="Trebuchet MS" w:hAnsi="Trebuchet MS" w:cs="Calibri"/>
          <w:b/>
          <w:sz w:val="28"/>
          <w:szCs w:val="28"/>
        </w:rPr>
      </w:pPr>
      <w:r w:rsidRPr="00EE2F26">
        <w:rPr>
          <w:rFonts w:ascii="Trebuchet MS" w:hAnsi="Trebuchet MS" w:cs="Calibri"/>
          <w:b/>
          <w:sz w:val="28"/>
          <w:szCs w:val="28"/>
        </w:rPr>
        <w:t>Vehicle access</w:t>
      </w:r>
    </w:p>
    <w:p w:rsidR="006134C5" w:rsidRPr="00EE2F26" w:rsidRDefault="006134C5" w:rsidP="006134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rebuchet MS" w:hAnsi="Trebuchet MS" w:cs="Calibri"/>
          <w:u w:val="single"/>
        </w:rPr>
      </w:pPr>
      <w:r w:rsidRPr="00EE2F26">
        <w:rPr>
          <w:rFonts w:ascii="Trebuchet MS" w:hAnsi="Trebuchet MS" w:cs="Calibri"/>
        </w:rPr>
        <w:t xml:space="preserve">The main drive into School is not to be used unless in an emergency or with prior permission from the </w:t>
      </w:r>
      <w:proofErr w:type="spellStart"/>
      <w:r w:rsidRPr="00EE2F26">
        <w:rPr>
          <w:rFonts w:ascii="Trebuchet MS" w:hAnsi="Trebuchet MS" w:cs="Calibri"/>
        </w:rPr>
        <w:t>Headteacher</w:t>
      </w:r>
      <w:proofErr w:type="spellEnd"/>
      <w:r w:rsidRPr="00EE2F26">
        <w:rPr>
          <w:rFonts w:ascii="Trebuchet MS" w:hAnsi="Trebuchet MS" w:cs="Calibri"/>
        </w:rPr>
        <w:t xml:space="preserve">. Cars must not be brought into the drive to bring or collect children from school as it increases the risk of accidents involving children and prevents large delivery vehicles, fire and service vehicles from accessing the school. This includes when collecting your child from an after-school club. </w:t>
      </w:r>
    </w:p>
    <w:p w:rsidR="006134C5" w:rsidRPr="00EE2F26" w:rsidRDefault="006134C5" w:rsidP="006134C5">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rebuchet MS" w:hAnsi="Trebuchet MS" w:cs="Calibri"/>
        </w:rPr>
      </w:pPr>
    </w:p>
    <w:p w:rsidR="006134C5" w:rsidRPr="00EE2F26" w:rsidRDefault="006134C5" w:rsidP="006134C5">
      <w:pPr>
        <w:tabs>
          <w:tab w:val="left" w:pos="709"/>
        </w:tabs>
        <w:jc w:val="both"/>
        <w:rPr>
          <w:rFonts w:ascii="Trebuchet MS" w:hAnsi="Trebuchet MS" w:cs="Calibri"/>
          <w:b/>
          <w:sz w:val="28"/>
          <w:szCs w:val="28"/>
        </w:rPr>
      </w:pPr>
      <w:r w:rsidRPr="00EE2F26">
        <w:rPr>
          <w:rFonts w:ascii="Trebuchet MS" w:hAnsi="Trebuchet MS" w:cs="Calibri"/>
          <w:b/>
          <w:sz w:val="28"/>
          <w:szCs w:val="28"/>
        </w:rPr>
        <w:t>Parking</w:t>
      </w:r>
    </w:p>
    <w:p w:rsidR="006134C5" w:rsidRPr="00EE2F26" w:rsidRDefault="006134C5" w:rsidP="006134C5">
      <w:pPr>
        <w:tabs>
          <w:tab w:val="left" w:pos="709"/>
        </w:tabs>
        <w:jc w:val="both"/>
        <w:rPr>
          <w:rFonts w:ascii="Trebuchet MS" w:hAnsi="Trebuchet MS" w:cs="Calibri"/>
        </w:rPr>
      </w:pPr>
      <w:r w:rsidRPr="00EE2F26">
        <w:rPr>
          <w:rFonts w:ascii="Trebuchet MS" w:hAnsi="Trebuchet MS" w:cs="Calibri"/>
        </w:rPr>
        <w:t xml:space="preserve">Parking outside the Church can become congested and your consideration for others is requested.  Please do not park in front of the Church pathway or in front of the War Memorial.  There is no crossing patrol outside the School and these requests are made with the safety of all children in mind. </w:t>
      </w:r>
    </w:p>
    <w:p w:rsidR="006134C5" w:rsidRPr="00EE2F26" w:rsidRDefault="006134C5" w:rsidP="006134C5">
      <w:pPr>
        <w:tabs>
          <w:tab w:val="left" w:pos="709"/>
        </w:tabs>
        <w:jc w:val="both"/>
        <w:rPr>
          <w:rFonts w:ascii="Trebuchet MS" w:hAnsi="Trebuchet MS" w:cs="Calibri"/>
        </w:rPr>
      </w:pPr>
    </w:p>
    <w:p w:rsidR="006134C5" w:rsidRPr="00EE2F26" w:rsidRDefault="006134C5" w:rsidP="006134C5">
      <w:pPr>
        <w:tabs>
          <w:tab w:val="left" w:pos="709"/>
        </w:tabs>
        <w:jc w:val="both"/>
        <w:rPr>
          <w:rFonts w:ascii="Trebuchet MS" w:hAnsi="Trebuchet MS" w:cs="Calibri"/>
        </w:rPr>
      </w:pPr>
      <w:r w:rsidRPr="00EE2F26">
        <w:rPr>
          <w:rFonts w:ascii="Trebuchet MS" w:hAnsi="Trebuchet MS" w:cs="Calibri"/>
        </w:rPr>
        <w:t>Our School Travel Plan Team has kindly negotiated parking for morning and after school intervals with the Rose and Thistle. This is very helpful and is an excellent way of relieving congestion - and having a healthy short walk to school!</w:t>
      </w:r>
    </w:p>
    <w:p w:rsidR="006134C5" w:rsidRPr="0057154D" w:rsidRDefault="006134C5" w:rsidP="006134C5">
      <w:pPr>
        <w:tabs>
          <w:tab w:val="left" w:pos="709"/>
        </w:tabs>
        <w:rPr>
          <w:rFonts w:ascii="Trebuchet MS" w:hAnsi="Trebuchet MS" w:cs="Calibri"/>
          <w:szCs w:val="24"/>
        </w:rPr>
      </w:pPr>
      <w:r>
        <w:rPr>
          <w:rFonts w:ascii="Trebuchet MS" w:hAnsi="Trebuchet MS" w:cs="Calibri"/>
          <w:noProof/>
          <w:szCs w:val="24"/>
          <w:lang w:eastAsia="en-GB"/>
        </w:rPr>
        <w:lastRenderedPageBreak/>
        <w:drawing>
          <wp:anchor distT="0" distB="0" distL="114300" distR="114300" simplePos="0" relativeHeight="251659264" behindDoc="1" locked="0" layoutInCell="1" allowOverlap="1" wp14:anchorId="3B68285F" wp14:editId="25E1901E">
            <wp:simplePos x="0" y="0"/>
            <wp:positionH relativeFrom="column">
              <wp:posOffset>636905</wp:posOffset>
            </wp:positionH>
            <wp:positionV relativeFrom="paragraph">
              <wp:posOffset>47625</wp:posOffset>
            </wp:positionV>
            <wp:extent cx="4354195" cy="3018155"/>
            <wp:effectExtent l="0" t="0" r="8255" b="0"/>
            <wp:wrapTight wrapText="bothSides">
              <wp:wrapPolygon edited="0">
                <wp:start x="0" y="0"/>
                <wp:lineTo x="0" y="21405"/>
                <wp:lineTo x="21546" y="21405"/>
                <wp:lineTo x="21546" y="0"/>
                <wp:lineTo x="0" y="0"/>
              </wp:wrapPolygon>
            </wp:wrapTight>
            <wp:docPr id="4" name="Picture 4" descr="Screen Shot 2018-06-12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8-06-12 at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54195" cy="301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4C5" w:rsidRPr="0057154D" w:rsidRDefault="006134C5" w:rsidP="006134C5">
      <w:pPr>
        <w:tabs>
          <w:tab w:val="left" w:pos="709"/>
        </w:tabs>
        <w:rPr>
          <w:rFonts w:ascii="Trebuchet MS" w:hAnsi="Trebuchet MS" w:cs="Calibri"/>
          <w:szCs w:val="24"/>
        </w:rPr>
      </w:pPr>
    </w:p>
    <w:p w:rsidR="006134C5" w:rsidRPr="0057154D" w:rsidRDefault="006134C5" w:rsidP="006134C5">
      <w:pPr>
        <w:tabs>
          <w:tab w:val="left" w:pos="709"/>
        </w:tabs>
        <w:rPr>
          <w:rFonts w:ascii="Trebuchet MS" w:hAnsi="Trebuchet MS" w:cs="Calibri"/>
          <w:szCs w:val="24"/>
        </w:rPr>
      </w:pPr>
    </w:p>
    <w:p w:rsidR="00924E93" w:rsidRDefault="00924E93" w:rsidP="006134C5"/>
    <w:sectPr w:rsidR="00924E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4C5"/>
    <w:rsid w:val="006134C5"/>
    <w:rsid w:val="00924E93"/>
    <w:rsid w:val="00EE2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0974D"/>
  <w15:chartTrackingRefBased/>
  <w15:docId w15:val="{F287E828-3F91-493E-85DD-D2A9278AE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4C5"/>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SchoolTST</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BSmith</dc:creator>
  <cp:keywords/>
  <dc:description/>
  <cp:lastModifiedBy>BSmith</cp:lastModifiedBy>
  <cp:revision>2</cp:revision>
  <dcterms:created xsi:type="dcterms:W3CDTF">2020-06-22T06:52:00Z</dcterms:created>
  <dcterms:modified xsi:type="dcterms:W3CDTF">2020-06-25T06:42:00Z</dcterms:modified>
</cp:coreProperties>
</file>