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8E" w:rsidRDefault="00424BCE" w:rsidP="008D0B5D">
      <w:pPr>
        <w:jc w:val="center"/>
        <w:rPr>
          <w:rFonts w:ascii="Comic Sans MS" w:hAnsi="Comic Sans MS"/>
          <w:sz w:val="28"/>
          <w:szCs w:val="28"/>
          <w:u w:val="single"/>
        </w:rPr>
      </w:pPr>
      <w:r>
        <w:rPr>
          <w:rFonts w:ascii="Comic Sans MS" w:hAnsi="Comic Sans MS"/>
          <w:sz w:val="28"/>
          <w:szCs w:val="28"/>
          <w:u w:val="single"/>
        </w:rPr>
        <w:t>Sky</w:t>
      </w:r>
      <w:r w:rsidR="00B761FB">
        <w:rPr>
          <w:rFonts w:ascii="Comic Sans MS" w:hAnsi="Comic Sans MS"/>
          <w:sz w:val="28"/>
          <w:szCs w:val="28"/>
          <w:u w:val="single"/>
        </w:rPr>
        <w:t xml:space="preserve"> Class Home Learning Week 2</w:t>
      </w:r>
      <w:r w:rsidR="00FA1EAE">
        <w:rPr>
          <w:rFonts w:ascii="Comic Sans MS" w:hAnsi="Comic Sans MS"/>
          <w:sz w:val="28"/>
          <w:szCs w:val="28"/>
          <w:u w:val="single"/>
        </w:rPr>
        <w:t xml:space="preserve"> </w:t>
      </w:r>
    </w:p>
    <w:p w:rsidR="00FA1EAE" w:rsidRDefault="00B761FB" w:rsidP="008D0B5D">
      <w:pPr>
        <w:jc w:val="center"/>
        <w:rPr>
          <w:rFonts w:ascii="Comic Sans MS" w:hAnsi="Comic Sans MS"/>
          <w:sz w:val="28"/>
          <w:szCs w:val="28"/>
          <w:u w:val="single"/>
        </w:rPr>
      </w:pPr>
      <w:r>
        <w:rPr>
          <w:rFonts w:ascii="Comic Sans MS" w:hAnsi="Comic Sans MS"/>
          <w:sz w:val="28"/>
          <w:szCs w:val="28"/>
          <w:u w:val="single"/>
        </w:rPr>
        <w:t>W/B 27</w:t>
      </w:r>
      <w:r w:rsidR="00FA1EAE" w:rsidRPr="00FA1EAE">
        <w:rPr>
          <w:rFonts w:ascii="Comic Sans MS" w:hAnsi="Comic Sans MS"/>
          <w:sz w:val="28"/>
          <w:szCs w:val="28"/>
          <w:u w:val="single"/>
          <w:vertAlign w:val="superscript"/>
        </w:rPr>
        <w:t>th</w:t>
      </w:r>
      <w:r w:rsidR="00FA1EAE">
        <w:rPr>
          <w:rFonts w:ascii="Comic Sans MS" w:hAnsi="Comic Sans MS"/>
          <w:sz w:val="28"/>
          <w:szCs w:val="28"/>
          <w:u w:val="single"/>
        </w:rPr>
        <w:t xml:space="preserve"> April </w:t>
      </w:r>
    </w:p>
    <w:p w:rsidR="003F5BF2" w:rsidRPr="00514AF2" w:rsidRDefault="003F5BF2" w:rsidP="008D0B5D">
      <w:pPr>
        <w:spacing w:line="240" w:lineRule="auto"/>
        <w:contextualSpacing/>
        <w:jc w:val="center"/>
        <w:rPr>
          <w:rFonts w:ascii="Comic Sans MS" w:hAnsi="Comic Sans MS"/>
          <w:sz w:val="18"/>
          <w:szCs w:val="18"/>
        </w:rPr>
      </w:pPr>
      <w:r w:rsidRPr="00514AF2">
        <w:rPr>
          <w:rFonts w:ascii="Comic Sans MS" w:hAnsi="Comic Sans MS"/>
          <w:sz w:val="18"/>
          <w:szCs w:val="18"/>
        </w:rPr>
        <w:t>You can sign up for a free Twinkl account to access many resources using this link and offer code:</w:t>
      </w:r>
    </w:p>
    <w:p w:rsidR="003F5BF2" w:rsidRPr="00B74ECF" w:rsidRDefault="00C668A4" w:rsidP="008D0B5D">
      <w:pPr>
        <w:spacing w:line="240" w:lineRule="auto"/>
        <w:contextualSpacing/>
        <w:jc w:val="center"/>
        <w:rPr>
          <w:rFonts w:ascii="Comic Sans MS" w:hAnsi="Comic Sans MS"/>
          <w:sz w:val="18"/>
          <w:szCs w:val="18"/>
        </w:rPr>
      </w:pPr>
      <w:hyperlink r:id="rId6" w:history="1">
        <w:r w:rsidR="003F5BF2" w:rsidRPr="00B74ECF">
          <w:rPr>
            <w:rStyle w:val="Hyperlink"/>
            <w:rFonts w:ascii="Comic Sans MS" w:hAnsi="Comic Sans MS"/>
            <w:sz w:val="18"/>
            <w:szCs w:val="18"/>
          </w:rPr>
          <w:t>https://www.twinkl.co.uk/offer</w:t>
        </w:r>
      </w:hyperlink>
      <w:r w:rsidR="003F5BF2" w:rsidRPr="00B74ECF">
        <w:rPr>
          <w:rFonts w:ascii="Comic Sans MS" w:hAnsi="Comic Sans MS"/>
          <w:sz w:val="18"/>
          <w:szCs w:val="18"/>
        </w:rPr>
        <w:t xml:space="preserve"> offer code UKTWINKLHELPS</w:t>
      </w:r>
    </w:p>
    <w:p w:rsidR="006D7A3F" w:rsidRPr="00B74ECF" w:rsidRDefault="006D7A3F" w:rsidP="008D0B5D">
      <w:pPr>
        <w:spacing w:line="240" w:lineRule="auto"/>
        <w:contextualSpacing/>
        <w:jc w:val="center"/>
        <w:rPr>
          <w:rFonts w:ascii="Comic Sans MS" w:hAnsi="Comic Sans MS"/>
          <w:sz w:val="18"/>
          <w:szCs w:val="18"/>
        </w:rPr>
      </w:pPr>
      <w:bookmarkStart w:id="0" w:name="_Hlk36198194"/>
      <w:r w:rsidRPr="00B74ECF">
        <w:rPr>
          <w:rFonts w:ascii="Comic Sans MS" w:hAnsi="Comic Sans MS"/>
          <w:sz w:val="18"/>
          <w:szCs w:val="18"/>
        </w:rPr>
        <w:t>The website Phonics Play is also offering free access for parents and children</w:t>
      </w:r>
    </w:p>
    <w:p w:rsidR="006D7A3F" w:rsidRDefault="00C668A4" w:rsidP="008D0B5D">
      <w:pPr>
        <w:spacing w:line="240" w:lineRule="auto"/>
        <w:contextualSpacing/>
        <w:jc w:val="center"/>
        <w:rPr>
          <w:rFonts w:ascii="Comic Sans MS" w:hAnsi="Comic Sans MS"/>
          <w:sz w:val="18"/>
          <w:szCs w:val="18"/>
        </w:rPr>
      </w:pPr>
      <w:hyperlink r:id="rId7" w:history="1">
        <w:r w:rsidR="006B70D8" w:rsidRPr="00B74ECF">
          <w:rPr>
            <w:rStyle w:val="Hyperlink"/>
            <w:rFonts w:ascii="Comic Sans MS" w:hAnsi="Comic Sans MS"/>
            <w:sz w:val="18"/>
            <w:szCs w:val="18"/>
          </w:rPr>
          <w:t>https://new.phonicsplay.co.uk/</w:t>
        </w:r>
      </w:hyperlink>
      <w:r w:rsidR="006B70D8" w:rsidRPr="00B74ECF">
        <w:rPr>
          <w:rFonts w:ascii="Comic Sans MS" w:hAnsi="Comic Sans MS"/>
          <w:sz w:val="18"/>
          <w:szCs w:val="18"/>
        </w:rPr>
        <w:t xml:space="preserve"> Username: march20 Password: home</w:t>
      </w:r>
    </w:p>
    <w:p w:rsidR="00F30ECA" w:rsidRPr="00B74ECF" w:rsidRDefault="00F30ECA" w:rsidP="008D0B5D">
      <w:pPr>
        <w:spacing w:line="240" w:lineRule="auto"/>
        <w:contextualSpacing/>
        <w:jc w:val="center"/>
        <w:rPr>
          <w:rFonts w:ascii="Comic Sans MS" w:hAnsi="Comic Sans MS"/>
          <w:sz w:val="18"/>
          <w:szCs w:val="18"/>
        </w:rPr>
      </w:pPr>
    </w:p>
    <w:tbl>
      <w:tblPr>
        <w:tblStyle w:val="TableGrid"/>
        <w:tblW w:w="0" w:type="auto"/>
        <w:tblLayout w:type="fixed"/>
        <w:tblLook w:val="04A0" w:firstRow="1" w:lastRow="0" w:firstColumn="1" w:lastColumn="0" w:noHBand="0" w:noVBand="1"/>
      </w:tblPr>
      <w:tblGrid>
        <w:gridCol w:w="3427"/>
        <w:gridCol w:w="3432"/>
        <w:gridCol w:w="3536"/>
        <w:gridCol w:w="3536"/>
      </w:tblGrid>
      <w:tr w:rsidR="008D0B5D" w:rsidTr="008D0B5D">
        <w:trPr>
          <w:trHeight w:val="675"/>
        </w:trPr>
        <w:tc>
          <w:tcPr>
            <w:tcW w:w="3427" w:type="dxa"/>
          </w:tcPr>
          <w:bookmarkEnd w:id="0"/>
          <w:p w:rsidR="008D0B5D" w:rsidRPr="008D0B5D" w:rsidRDefault="008D0B5D" w:rsidP="00DD2DEF">
            <w:pPr>
              <w:jc w:val="center"/>
              <w:rPr>
                <w:rFonts w:ascii="Comic Sans MS" w:hAnsi="Comic Sans MS"/>
                <w:sz w:val="24"/>
                <w:szCs w:val="24"/>
                <w:u w:val="single"/>
              </w:rPr>
            </w:pPr>
            <w:r>
              <w:rPr>
                <w:rFonts w:ascii="Comic Sans MS" w:hAnsi="Comic Sans MS"/>
                <w:b/>
                <w:sz w:val="24"/>
                <w:szCs w:val="24"/>
              </w:rPr>
              <w:t>English</w:t>
            </w:r>
          </w:p>
        </w:tc>
        <w:tc>
          <w:tcPr>
            <w:tcW w:w="3432" w:type="dxa"/>
          </w:tcPr>
          <w:p w:rsidR="008D0B5D" w:rsidRPr="008D0B5D" w:rsidRDefault="008D0B5D" w:rsidP="00FC2222">
            <w:pPr>
              <w:jc w:val="center"/>
              <w:rPr>
                <w:rFonts w:ascii="Comic Sans MS" w:hAnsi="Comic Sans MS"/>
                <w:sz w:val="24"/>
                <w:szCs w:val="24"/>
                <w:u w:val="single"/>
              </w:rPr>
            </w:pPr>
            <w:r w:rsidRPr="004F757E">
              <w:rPr>
                <w:rFonts w:ascii="Comic Sans MS" w:hAnsi="Comic Sans MS"/>
                <w:b/>
                <w:color w:val="70AD47" w:themeColor="accent6"/>
                <w:sz w:val="24"/>
                <w:szCs w:val="24"/>
              </w:rPr>
              <w:t>SPaG/</w:t>
            </w:r>
            <w:r w:rsidRPr="005240CA">
              <w:rPr>
                <w:rFonts w:ascii="Comic Sans MS" w:hAnsi="Comic Sans MS"/>
                <w:b/>
                <w:color w:val="5B9BD5" w:themeColor="accent5"/>
                <w:sz w:val="24"/>
                <w:szCs w:val="24"/>
              </w:rPr>
              <w:t>Phonics</w:t>
            </w:r>
          </w:p>
        </w:tc>
        <w:tc>
          <w:tcPr>
            <w:tcW w:w="3536" w:type="dxa"/>
          </w:tcPr>
          <w:p w:rsidR="008D0B5D" w:rsidRPr="008D0B5D" w:rsidRDefault="008D0B5D" w:rsidP="00424BCE">
            <w:pPr>
              <w:jc w:val="center"/>
              <w:rPr>
                <w:rFonts w:ascii="Comic Sans MS" w:hAnsi="Comic Sans MS"/>
                <w:sz w:val="24"/>
                <w:szCs w:val="24"/>
                <w:u w:val="single"/>
              </w:rPr>
            </w:pPr>
            <w:r>
              <w:rPr>
                <w:rFonts w:ascii="Comic Sans MS" w:hAnsi="Comic Sans MS"/>
                <w:b/>
                <w:sz w:val="24"/>
                <w:szCs w:val="24"/>
              </w:rPr>
              <w:t>Maths</w:t>
            </w:r>
          </w:p>
        </w:tc>
        <w:tc>
          <w:tcPr>
            <w:tcW w:w="3536" w:type="dxa"/>
          </w:tcPr>
          <w:p w:rsidR="008D0B5D" w:rsidRPr="008D0B5D" w:rsidRDefault="008D0B5D" w:rsidP="00424BCE">
            <w:pPr>
              <w:jc w:val="center"/>
              <w:rPr>
                <w:rFonts w:ascii="Comic Sans MS" w:hAnsi="Comic Sans MS"/>
                <w:b/>
                <w:color w:val="00B050"/>
                <w:sz w:val="24"/>
                <w:szCs w:val="24"/>
              </w:rPr>
            </w:pPr>
            <w:r>
              <w:rPr>
                <w:rFonts w:ascii="Comic Sans MS" w:hAnsi="Comic Sans MS"/>
                <w:b/>
                <w:color w:val="FF0000"/>
                <w:sz w:val="24"/>
                <w:szCs w:val="24"/>
              </w:rPr>
              <w:t xml:space="preserve">Science/ </w:t>
            </w:r>
            <w:r>
              <w:rPr>
                <w:rFonts w:ascii="Comic Sans MS" w:hAnsi="Comic Sans MS"/>
                <w:b/>
                <w:color w:val="5B9BD5" w:themeColor="accent5"/>
                <w:sz w:val="24"/>
                <w:szCs w:val="24"/>
              </w:rPr>
              <w:t xml:space="preserve">RE/ </w:t>
            </w:r>
            <w:r>
              <w:rPr>
                <w:rFonts w:ascii="Comic Sans MS" w:hAnsi="Comic Sans MS"/>
                <w:b/>
                <w:color w:val="7030A0"/>
                <w:sz w:val="24"/>
                <w:szCs w:val="24"/>
              </w:rPr>
              <w:t xml:space="preserve">Computing/ </w:t>
            </w:r>
            <w:r>
              <w:rPr>
                <w:rFonts w:ascii="Comic Sans MS" w:hAnsi="Comic Sans MS"/>
                <w:b/>
                <w:color w:val="00B050"/>
                <w:sz w:val="24"/>
                <w:szCs w:val="24"/>
              </w:rPr>
              <w:t xml:space="preserve">Topic </w:t>
            </w:r>
          </w:p>
        </w:tc>
      </w:tr>
      <w:tr w:rsidR="008D0B5D" w:rsidTr="00F30ECA">
        <w:trPr>
          <w:trHeight w:val="1266"/>
        </w:trPr>
        <w:tc>
          <w:tcPr>
            <w:tcW w:w="3427" w:type="dxa"/>
          </w:tcPr>
          <w:p w:rsidR="00A468AB" w:rsidRPr="00FB2B23" w:rsidRDefault="00774670" w:rsidP="00774670">
            <w:pPr>
              <w:rPr>
                <w:rFonts w:ascii="Comic Sans MS" w:hAnsi="Comic Sans MS"/>
                <w:b/>
                <w:sz w:val="20"/>
                <w:szCs w:val="20"/>
                <w:u w:val="single"/>
              </w:rPr>
            </w:pPr>
            <w:r w:rsidRPr="00FB2B23">
              <w:rPr>
                <w:rFonts w:ascii="Comic Sans MS" w:hAnsi="Comic Sans MS"/>
                <w:b/>
                <w:sz w:val="20"/>
                <w:szCs w:val="20"/>
                <w:u w:val="single"/>
              </w:rPr>
              <w:t xml:space="preserve">Describe a setting </w:t>
            </w:r>
          </w:p>
          <w:p w:rsidR="00774670" w:rsidRPr="00774670" w:rsidRDefault="00774670" w:rsidP="00774670">
            <w:pPr>
              <w:rPr>
                <w:rFonts w:ascii="Comic Sans MS" w:hAnsi="Comic Sans MS" w:cs="Tahoma"/>
                <w:sz w:val="20"/>
                <w:szCs w:val="20"/>
              </w:rPr>
            </w:pPr>
            <w:r w:rsidRPr="00774670">
              <w:rPr>
                <w:rFonts w:ascii="Comic Sans MS" w:hAnsi="Comic Sans MS"/>
                <w:sz w:val="20"/>
                <w:szCs w:val="20"/>
              </w:rPr>
              <w:t xml:space="preserve"> Read ‘Toby and the Great Fire’ up until Page 15 “</w:t>
            </w:r>
            <w:r w:rsidRPr="00774670">
              <w:rPr>
                <w:rFonts w:ascii="Comic Sans MS" w:hAnsi="Comic Sans MS" w:cs="Tahoma"/>
                <w:i/>
                <w:sz w:val="20"/>
                <w:szCs w:val="20"/>
              </w:rPr>
              <w:t>Then he saw a terrible sight</w:t>
            </w:r>
            <w:proofErr w:type="gramStart"/>
            <w:r w:rsidRPr="00774670">
              <w:rPr>
                <w:rFonts w:ascii="Comic Sans MS" w:hAnsi="Comic Sans MS" w:cs="Tahoma"/>
                <w:i/>
                <w:sz w:val="20"/>
                <w:szCs w:val="20"/>
              </w:rPr>
              <w:t>”</w:t>
            </w:r>
            <w:r w:rsidRPr="00774670">
              <w:rPr>
                <w:rFonts w:ascii="Comic Sans MS" w:hAnsi="Comic Sans MS" w:cs="Tahoma"/>
                <w:sz w:val="20"/>
                <w:szCs w:val="20"/>
              </w:rPr>
              <w:t xml:space="preserve"> .</w:t>
            </w:r>
            <w:proofErr w:type="gramEnd"/>
            <w:r w:rsidRPr="00774670">
              <w:rPr>
                <w:rFonts w:ascii="Comic Sans MS" w:hAnsi="Comic Sans MS" w:cs="Tahoma"/>
                <w:sz w:val="20"/>
                <w:szCs w:val="20"/>
              </w:rPr>
              <w:t xml:space="preserve"> </w:t>
            </w:r>
          </w:p>
          <w:p w:rsidR="00774670" w:rsidRPr="00774670" w:rsidRDefault="00774670" w:rsidP="00774670">
            <w:pPr>
              <w:rPr>
                <w:rFonts w:ascii="Comic Sans MS" w:hAnsi="Comic Sans MS" w:cs="Tahoma"/>
                <w:sz w:val="20"/>
                <w:szCs w:val="20"/>
              </w:rPr>
            </w:pPr>
            <w:r w:rsidRPr="00774670">
              <w:rPr>
                <w:rFonts w:ascii="Comic Sans MS" w:hAnsi="Comic Sans MS" w:cs="Tahoma"/>
                <w:sz w:val="20"/>
                <w:szCs w:val="20"/>
              </w:rPr>
              <w:t xml:space="preserve">What do you think Toby could see? Have a look at the pictures from the book, and use Google to see some others. </w:t>
            </w:r>
          </w:p>
          <w:p w:rsidR="00774670" w:rsidRPr="00774670" w:rsidRDefault="00774670" w:rsidP="00774670">
            <w:pPr>
              <w:rPr>
                <w:rFonts w:ascii="Comic Sans MS" w:hAnsi="Comic Sans MS" w:cs="Tahoma"/>
                <w:sz w:val="20"/>
                <w:szCs w:val="20"/>
              </w:rPr>
            </w:pPr>
            <w:r w:rsidRPr="00774670">
              <w:rPr>
                <w:rFonts w:ascii="Comic Sans MS" w:hAnsi="Comic Sans MS" w:cs="Tahoma"/>
                <w:sz w:val="20"/>
                <w:szCs w:val="20"/>
              </w:rPr>
              <w:t xml:space="preserve">Write a detailed description about what you think he could see/hear/smell. </w:t>
            </w:r>
          </w:p>
          <w:p w:rsidR="00774670" w:rsidRDefault="00BC1764" w:rsidP="00774670">
            <w:pPr>
              <w:rPr>
                <w:rFonts w:ascii="Comic Sans MS" w:hAnsi="Comic Sans MS" w:cs="Tahoma"/>
                <w:sz w:val="20"/>
                <w:szCs w:val="20"/>
              </w:rPr>
            </w:pPr>
            <w:r>
              <w:rPr>
                <w:rFonts w:ascii="Comic Sans MS" w:hAnsi="Comic Sans MS" w:cs="Tahoma"/>
                <w:sz w:val="20"/>
                <w:szCs w:val="20"/>
              </w:rPr>
              <w:t xml:space="preserve">Use </w:t>
            </w:r>
            <w:r w:rsidRPr="00BC1764">
              <w:rPr>
                <w:rFonts w:ascii="Comic Sans MS" w:hAnsi="Comic Sans MS" w:cs="Tahoma"/>
                <w:sz w:val="20"/>
                <w:szCs w:val="20"/>
                <w:u w:val="single"/>
              </w:rPr>
              <w:t>adjectives</w:t>
            </w:r>
            <w:r>
              <w:rPr>
                <w:rFonts w:ascii="Comic Sans MS" w:hAnsi="Comic Sans MS" w:cs="Tahoma"/>
                <w:sz w:val="20"/>
                <w:szCs w:val="20"/>
              </w:rPr>
              <w:t xml:space="preserve"> to help</w:t>
            </w:r>
            <w:r w:rsidR="00774670" w:rsidRPr="00774670">
              <w:rPr>
                <w:rFonts w:ascii="Comic Sans MS" w:hAnsi="Comic Sans MS" w:cs="Tahoma"/>
                <w:sz w:val="20"/>
                <w:szCs w:val="20"/>
              </w:rPr>
              <w:t xml:space="preserve"> describe the setting. </w:t>
            </w:r>
          </w:p>
          <w:p w:rsidR="00BC1764" w:rsidRDefault="00BC1764" w:rsidP="00774670">
            <w:pPr>
              <w:rPr>
                <w:rFonts w:ascii="Comic Sans MS" w:hAnsi="Comic Sans MS" w:cs="Tahoma"/>
                <w:sz w:val="20"/>
                <w:szCs w:val="20"/>
              </w:rPr>
            </w:pPr>
          </w:p>
          <w:p w:rsidR="00BC1764" w:rsidRPr="00774670" w:rsidRDefault="00BC1764" w:rsidP="00774670">
            <w:pPr>
              <w:rPr>
                <w:rFonts w:ascii="Comic Sans MS" w:hAnsi="Comic Sans MS" w:cs="Tahoma"/>
                <w:sz w:val="20"/>
                <w:szCs w:val="20"/>
              </w:rPr>
            </w:pPr>
            <w:r>
              <w:rPr>
                <w:rFonts w:ascii="Comic Sans MS" w:hAnsi="Comic Sans MS" w:cs="Tahoma"/>
                <w:sz w:val="20"/>
                <w:szCs w:val="20"/>
              </w:rPr>
              <w:t xml:space="preserve">Here is the link to the book: </w:t>
            </w:r>
            <w:hyperlink r:id="rId8" w:history="1">
              <w:r w:rsidRPr="00CD59BC">
                <w:rPr>
                  <w:rStyle w:val="Hyperlink"/>
                  <w:rFonts w:ascii="Comic Sans MS" w:hAnsi="Comic Sans MS" w:cs="Tahoma"/>
                  <w:sz w:val="20"/>
                  <w:szCs w:val="20"/>
                </w:rPr>
                <w:t>https://docs.google.com/presentation/d/1SJiAmZ8r3NII09QG4ytn_bKqxrEiU3PDl4jwD2OjVy8/edit?usp=sharing</w:t>
              </w:r>
            </w:hyperlink>
            <w:r>
              <w:rPr>
                <w:rFonts w:ascii="Comic Sans MS" w:hAnsi="Comic Sans MS" w:cs="Tahoma"/>
                <w:sz w:val="20"/>
                <w:szCs w:val="20"/>
              </w:rPr>
              <w:t xml:space="preserve"> </w:t>
            </w:r>
          </w:p>
          <w:p w:rsidR="00774670" w:rsidRPr="00774670" w:rsidRDefault="00774670" w:rsidP="00774670">
            <w:pPr>
              <w:rPr>
                <w:rFonts w:ascii="Comic Sans MS" w:hAnsi="Comic Sans MS"/>
                <w:sz w:val="20"/>
                <w:szCs w:val="20"/>
              </w:rPr>
            </w:pPr>
          </w:p>
        </w:tc>
        <w:tc>
          <w:tcPr>
            <w:tcW w:w="3432" w:type="dxa"/>
          </w:tcPr>
          <w:p w:rsidR="006173B4" w:rsidRPr="004F757E" w:rsidRDefault="004F757E" w:rsidP="00424BCE">
            <w:pPr>
              <w:rPr>
                <w:rFonts w:ascii="Comic Sans MS" w:hAnsi="Comic Sans MS"/>
                <w:b/>
                <w:color w:val="70AD47" w:themeColor="accent6"/>
                <w:sz w:val="20"/>
                <w:szCs w:val="20"/>
                <w:u w:val="single"/>
              </w:rPr>
            </w:pPr>
            <w:r w:rsidRPr="004F757E">
              <w:rPr>
                <w:rFonts w:ascii="Comic Sans MS" w:hAnsi="Comic Sans MS"/>
                <w:b/>
                <w:color w:val="70AD47" w:themeColor="accent6"/>
                <w:sz w:val="20"/>
                <w:szCs w:val="20"/>
                <w:u w:val="single"/>
              </w:rPr>
              <w:t>Using contractions</w:t>
            </w:r>
          </w:p>
          <w:p w:rsidR="004F757E" w:rsidRPr="0064064B" w:rsidRDefault="004F757E" w:rsidP="00424BCE">
            <w:pPr>
              <w:rPr>
                <w:rFonts w:ascii="Comic Sans MS" w:hAnsi="Comic Sans MS"/>
                <w:sz w:val="20"/>
                <w:szCs w:val="20"/>
              </w:rPr>
            </w:pPr>
            <w:r w:rsidRPr="004F757E">
              <w:rPr>
                <w:rFonts w:ascii="Comic Sans MS" w:hAnsi="Comic Sans MS"/>
                <w:color w:val="70AD47" w:themeColor="accent6"/>
                <w:sz w:val="20"/>
                <w:szCs w:val="20"/>
                <w:shd w:val="clear" w:color="auto" w:fill="FFFFFF"/>
              </w:rPr>
              <w:t xml:space="preserve">Two words can be squashed together to make one word, for example: 'I am' can become 'I'm'.  Log onto 'Education City' and watch the 'Learn Screen' entitled 'Force Field: Apostrophes for Contractions' which explains further.  Play the 'Croaking Contractions' and 'Force Field' games, </w:t>
            </w:r>
            <w:proofErr w:type="gramStart"/>
            <w:r w:rsidRPr="004F757E">
              <w:rPr>
                <w:rFonts w:ascii="Comic Sans MS" w:hAnsi="Comic Sans MS"/>
                <w:color w:val="70AD47" w:themeColor="accent6"/>
                <w:sz w:val="20"/>
                <w:szCs w:val="20"/>
                <w:shd w:val="clear" w:color="auto" w:fill="FFFFFF"/>
              </w:rPr>
              <w:t>then</w:t>
            </w:r>
            <w:proofErr w:type="gramEnd"/>
            <w:r w:rsidRPr="004F757E">
              <w:rPr>
                <w:rFonts w:ascii="Comic Sans MS" w:hAnsi="Comic Sans MS"/>
                <w:color w:val="70AD47" w:themeColor="accent6"/>
                <w:sz w:val="20"/>
                <w:szCs w:val="20"/>
                <w:shd w:val="clear" w:color="auto" w:fill="FFFFFF"/>
              </w:rPr>
              <w:t xml:space="preserve"> complete the 'Force Field' worksheet (answers also available).</w:t>
            </w:r>
          </w:p>
        </w:tc>
        <w:tc>
          <w:tcPr>
            <w:tcW w:w="3536" w:type="dxa"/>
          </w:tcPr>
          <w:p w:rsidR="005240CA" w:rsidRPr="00FB2B23" w:rsidRDefault="00B761FB" w:rsidP="00B761FB">
            <w:pPr>
              <w:rPr>
                <w:rFonts w:ascii="Comic Sans MS" w:hAnsi="Comic Sans MS"/>
                <w:b/>
                <w:sz w:val="20"/>
                <w:szCs w:val="20"/>
                <w:u w:val="single"/>
              </w:rPr>
            </w:pPr>
            <w:r>
              <w:rPr>
                <w:rFonts w:ascii="Comic Sans MS" w:hAnsi="Comic Sans MS"/>
                <w:color w:val="333333"/>
                <w:sz w:val="20"/>
                <w:szCs w:val="20"/>
                <w:shd w:val="clear" w:color="auto" w:fill="FFFFFF"/>
              </w:rPr>
              <w:t xml:space="preserve"> </w:t>
            </w:r>
            <w:r w:rsidR="005240CA">
              <w:t xml:space="preserve"> </w:t>
            </w:r>
            <w:r w:rsidR="00D560CD" w:rsidRPr="00FB2B23">
              <w:rPr>
                <w:rFonts w:ascii="Comic Sans MS" w:hAnsi="Comic Sans MS"/>
                <w:b/>
                <w:sz w:val="20"/>
                <w:szCs w:val="20"/>
                <w:u w:val="single"/>
              </w:rPr>
              <w:t>Number Bonds</w:t>
            </w:r>
            <w:r w:rsidR="00FB2B23" w:rsidRPr="00FB2B23">
              <w:rPr>
                <w:rFonts w:ascii="Comic Sans MS" w:hAnsi="Comic Sans MS"/>
                <w:b/>
                <w:sz w:val="20"/>
                <w:szCs w:val="20"/>
                <w:u w:val="single"/>
              </w:rPr>
              <w:t>/Times Tables</w:t>
            </w:r>
          </w:p>
          <w:p w:rsidR="00D560CD" w:rsidRDefault="00D560CD" w:rsidP="00B761FB">
            <w:pPr>
              <w:rPr>
                <w:rFonts w:ascii="Comic Sans MS" w:hAnsi="Comic Sans MS" w:cs="Arial"/>
                <w:sz w:val="20"/>
                <w:szCs w:val="20"/>
                <w:shd w:val="clear" w:color="auto" w:fill="FFFFFF"/>
              </w:rPr>
            </w:pPr>
            <w:r w:rsidRPr="00D560CD">
              <w:rPr>
                <w:rFonts w:ascii="Comic Sans MS" w:hAnsi="Comic Sans MS"/>
                <w:sz w:val="20"/>
                <w:szCs w:val="20"/>
              </w:rPr>
              <w:t>Start the week by</w:t>
            </w:r>
            <w:r>
              <w:rPr>
                <w:rFonts w:ascii="Comic Sans MS" w:hAnsi="Comic Sans MS"/>
                <w:sz w:val="20"/>
                <w:szCs w:val="20"/>
              </w:rPr>
              <w:t xml:space="preserve"> </w:t>
            </w:r>
            <w:r>
              <w:rPr>
                <w:rFonts w:ascii="Comic Sans MS" w:hAnsi="Comic Sans MS" w:cs="Arial"/>
                <w:sz w:val="20"/>
                <w:szCs w:val="20"/>
                <w:shd w:val="clear" w:color="auto" w:fill="FFFFFF"/>
              </w:rPr>
              <w:t>revising</w:t>
            </w:r>
            <w:r w:rsidRPr="00D560CD">
              <w:rPr>
                <w:rFonts w:ascii="Comic Sans MS" w:hAnsi="Comic Sans MS" w:cs="Arial"/>
                <w:sz w:val="20"/>
                <w:szCs w:val="20"/>
                <w:shd w:val="clear" w:color="auto" w:fill="FFFFFF"/>
              </w:rPr>
              <w:t xml:space="preserve"> y</w:t>
            </w:r>
            <w:r>
              <w:rPr>
                <w:rFonts w:ascii="Comic Sans MS" w:hAnsi="Comic Sans MS" w:cs="Arial"/>
                <w:sz w:val="20"/>
                <w:szCs w:val="20"/>
                <w:shd w:val="clear" w:color="auto" w:fill="FFFFFF"/>
              </w:rPr>
              <w:t>our number bonds, times-tables and</w:t>
            </w:r>
            <w:r w:rsidR="009C57DF">
              <w:rPr>
                <w:rFonts w:ascii="Comic Sans MS" w:hAnsi="Comic Sans MS" w:cs="Arial"/>
                <w:sz w:val="20"/>
                <w:szCs w:val="20"/>
                <w:shd w:val="clear" w:color="auto" w:fill="FFFFFF"/>
              </w:rPr>
              <w:t>/or</w:t>
            </w:r>
            <w:r>
              <w:rPr>
                <w:rFonts w:ascii="Comic Sans MS" w:hAnsi="Comic Sans MS" w:cs="Arial"/>
                <w:sz w:val="20"/>
                <w:szCs w:val="20"/>
                <w:shd w:val="clear" w:color="auto" w:fill="FFFFFF"/>
              </w:rPr>
              <w:t xml:space="preserve"> </w:t>
            </w:r>
            <w:r w:rsidRPr="00D560CD">
              <w:rPr>
                <w:rFonts w:ascii="Comic Sans MS" w:hAnsi="Comic Sans MS" w:cs="Arial"/>
                <w:sz w:val="20"/>
                <w:szCs w:val="20"/>
                <w:shd w:val="clear" w:color="auto" w:fill="FFFFFF"/>
              </w:rPr>
              <w:t>doubles and halves</w:t>
            </w:r>
            <w:r>
              <w:rPr>
                <w:rFonts w:ascii="Comic Sans MS" w:hAnsi="Comic Sans MS" w:cs="Arial"/>
                <w:sz w:val="20"/>
                <w:szCs w:val="20"/>
                <w:shd w:val="clear" w:color="auto" w:fill="FFFFFF"/>
              </w:rPr>
              <w:t xml:space="preserve">. </w:t>
            </w:r>
          </w:p>
          <w:p w:rsidR="00D560CD" w:rsidRDefault="00D560CD" w:rsidP="00B761FB">
            <w:pPr>
              <w:rPr>
                <w:rFonts w:ascii="Comic Sans MS" w:hAnsi="Comic Sans MS" w:cs="Arial"/>
                <w:sz w:val="20"/>
                <w:szCs w:val="20"/>
                <w:shd w:val="clear" w:color="auto" w:fill="FFFFFF"/>
              </w:rPr>
            </w:pPr>
            <w:r>
              <w:rPr>
                <w:rFonts w:ascii="Comic Sans MS" w:hAnsi="Comic Sans MS" w:cs="Arial"/>
                <w:sz w:val="20"/>
                <w:szCs w:val="20"/>
                <w:shd w:val="clear" w:color="auto" w:fill="FFFFFF"/>
              </w:rPr>
              <w:t xml:space="preserve">If there is something you are finding difficult, keep going! </w:t>
            </w:r>
          </w:p>
          <w:p w:rsidR="00D560CD" w:rsidRDefault="00C668A4" w:rsidP="00B761FB">
            <w:hyperlink r:id="rId9" w:history="1">
              <w:r w:rsidR="00D560CD">
                <w:rPr>
                  <w:rStyle w:val="Hyperlink"/>
                </w:rPr>
                <w:t>https://www.topmarks.co.uk/maths-games/hit-the-button</w:t>
              </w:r>
            </w:hyperlink>
          </w:p>
          <w:p w:rsidR="00D560CD" w:rsidRDefault="00D560CD" w:rsidP="00B761FB"/>
          <w:p w:rsidR="00D560CD" w:rsidRPr="00D560CD" w:rsidRDefault="001A0C60" w:rsidP="00B761FB">
            <w:pPr>
              <w:rPr>
                <w:rFonts w:ascii="Comic Sans MS" w:hAnsi="Comic Sans MS"/>
                <w:sz w:val="20"/>
                <w:szCs w:val="20"/>
              </w:rPr>
            </w:pPr>
            <w:r>
              <w:rPr>
                <w:rFonts w:ascii="Comic Sans MS" w:hAnsi="Comic Sans MS"/>
                <w:noProof/>
                <w:color w:val="00B050"/>
                <w:sz w:val="20"/>
                <w:szCs w:val="20"/>
                <w:lang w:eastAsia="en-GB"/>
              </w:rPr>
              <w:drawing>
                <wp:anchor distT="0" distB="0" distL="114300" distR="114300" simplePos="0" relativeHeight="251658240" behindDoc="0" locked="0" layoutInCell="1" allowOverlap="1" wp14:anchorId="4D397FE6" wp14:editId="31EC785E">
                  <wp:simplePos x="0" y="0"/>
                  <wp:positionH relativeFrom="column">
                    <wp:posOffset>2005330</wp:posOffset>
                  </wp:positionH>
                  <wp:positionV relativeFrom="paragraph">
                    <wp:posOffset>977265</wp:posOffset>
                  </wp:positionV>
                  <wp:extent cx="2658745" cy="1996440"/>
                  <wp:effectExtent l="0" t="0" r="825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8745" cy="19964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36" w:type="dxa"/>
          </w:tcPr>
          <w:p w:rsidR="00733076" w:rsidRPr="00FB2B23" w:rsidRDefault="00733076" w:rsidP="00733076">
            <w:pPr>
              <w:rPr>
                <w:rFonts w:ascii="Comic Sans MS" w:hAnsi="Comic Sans MS"/>
                <w:b/>
                <w:color w:val="00B050"/>
                <w:sz w:val="20"/>
                <w:szCs w:val="20"/>
                <w:u w:val="single"/>
              </w:rPr>
            </w:pPr>
            <w:r>
              <w:rPr>
                <w:rFonts w:ascii="Comic Sans MS" w:hAnsi="Comic Sans MS"/>
                <w:color w:val="00B050"/>
                <w:sz w:val="20"/>
                <w:szCs w:val="20"/>
              </w:rPr>
              <w:t xml:space="preserve"> </w:t>
            </w:r>
            <w:r w:rsidR="006576A7" w:rsidRPr="00FB2B23">
              <w:rPr>
                <w:rFonts w:ascii="Comic Sans MS" w:hAnsi="Comic Sans MS"/>
                <w:b/>
                <w:color w:val="00B050"/>
                <w:sz w:val="20"/>
                <w:szCs w:val="20"/>
                <w:u w:val="single"/>
              </w:rPr>
              <w:t>G</w:t>
            </w:r>
            <w:r w:rsidR="00F47D48">
              <w:rPr>
                <w:rFonts w:ascii="Comic Sans MS" w:hAnsi="Comic Sans MS"/>
                <w:b/>
                <w:color w:val="00B050"/>
                <w:sz w:val="20"/>
                <w:szCs w:val="20"/>
                <w:u w:val="single"/>
              </w:rPr>
              <w:t xml:space="preserve">reat </w:t>
            </w:r>
            <w:r w:rsidR="006576A7" w:rsidRPr="00FB2B23">
              <w:rPr>
                <w:rFonts w:ascii="Comic Sans MS" w:hAnsi="Comic Sans MS"/>
                <w:b/>
                <w:color w:val="00B050"/>
                <w:sz w:val="20"/>
                <w:szCs w:val="20"/>
                <w:u w:val="single"/>
              </w:rPr>
              <w:t>F</w:t>
            </w:r>
            <w:r w:rsidR="00F47D48">
              <w:rPr>
                <w:rFonts w:ascii="Comic Sans MS" w:hAnsi="Comic Sans MS"/>
                <w:b/>
                <w:color w:val="00B050"/>
                <w:sz w:val="20"/>
                <w:szCs w:val="20"/>
                <w:u w:val="single"/>
              </w:rPr>
              <w:t xml:space="preserve">ire </w:t>
            </w:r>
            <w:r w:rsidR="006576A7" w:rsidRPr="00FB2B23">
              <w:rPr>
                <w:rFonts w:ascii="Comic Sans MS" w:hAnsi="Comic Sans MS"/>
                <w:b/>
                <w:color w:val="00B050"/>
                <w:sz w:val="20"/>
                <w:szCs w:val="20"/>
                <w:u w:val="single"/>
              </w:rPr>
              <w:t>o</w:t>
            </w:r>
            <w:r w:rsidR="00F47D48">
              <w:rPr>
                <w:rFonts w:ascii="Comic Sans MS" w:hAnsi="Comic Sans MS"/>
                <w:b/>
                <w:color w:val="00B050"/>
                <w:sz w:val="20"/>
                <w:szCs w:val="20"/>
                <w:u w:val="single"/>
              </w:rPr>
              <w:t xml:space="preserve">f </w:t>
            </w:r>
            <w:r w:rsidR="006576A7" w:rsidRPr="00FB2B23">
              <w:rPr>
                <w:rFonts w:ascii="Comic Sans MS" w:hAnsi="Comic Sans MS"/>
                <w:b/>
                <w:color w:val="00B050"/>
                <w:sz w:val="20"/>
                <w:szCs w:val="20"/>
                <w:u w:val="single"/>
              </w:rPr>
              <w:t>L</w:t>
            </w:r>
            <w:r w:rsidR="00F47D48">
              <w:rPr>
                <w:rFonts w:ascii="Comic Sans MS" w:hAnsi="Comic Sans MS"/>
                <w:b/>
                <w:color w:val="00B050"/>
                <w:sz w:val="20"/>
                <w:szCs w:val="20"/>
                <w:u w:val="single"/>
              </w:rPr>
              <w:t>ondon</w:t>
            </w:r>
            <w:r w:rsidR="006576A7" w:rsidRPr="00FB2B23">
              <w:rPr>
                <w:rFonts w:ascii="Comic Sans MS" w:hAnsi="Comic Sans MS"/>
                <w:b/>
                <w:color w:val="00B050"/>
                <w:sz w:val="20"/>
                <w:szCs w:val="20"/>
                <w:u w:val="single"/>
              </w:rPr>
              <w:t xml:space="preserve"> Timeline </w:t>
            </w:r>
          </w:p>
          <w:p w:rsidR="001A0C60" w:rsidRDefault="001A0C60" w:rsidP="00733076">
            <w:pPr>
              <w:rPr>
                <w:rFonts w:ascii="Comic Sans MS" w:hAnsi="Comic Sans MS"/>
                <w:color w:val="00B050"/>
                <w:sz w:val="20"/>
                <w:szCs w:val="20"/>
              </w:rPr>
            </w:pPr>
          </w:p>
          <w:p w:rsidR="00A468AB" w:rsidRDefault="00A468AB" w:rsidP="00733076">
            <w:pPr>
              <w:rPr>
                <w:rFonts w:ascii="Comic Sans MS" w:hAnsi="Comic Sans MS"/>
                <w:color w:val="00B050"/>
                <w:sz w:val="20"/>
                <w:szCs w:val="20"/>
              </w:rPr>
            </w:pPr>
            <w:r>
              <w:rPr>
                <w:rFonts w:ascii="Comic Sans MS" w:hAnsi="Comic Sans MS"/>
                <w:color w:val="00B050"/>
                <w:sz w:val="20"/>
                <w:szCs w:val="20"/>
              </w:rPr>
              <w:t>Using the information you found last week, can you make a timeline outlin</w:t>
            </w:r>
            <w:r w:rsidR="00D560CD">
              <w:rPr>
                <w:rFonts w:ascii="Comic Sans MS" w:hAnsi="Comic Sans MS"/>
                <w:color w:val="00B050"/>
                <w:sz w:val="20"/>
                <w:szCs w:val="20"/>
              </w:rPr>
              <w:t xml:space="preserve">ing the key events? </w:t>
            </w:r>
          </w:p>
          <w:p w:rsidR="006576A7" w:rsidRDefault="00F47D48" w:rsidP="00733076">
            <w:pPr>
              <w:rPr>
                <w:rFonts w:ascii="Comic Sans MS" w:hAnsi="Comic Sans MS"/>
                <w:color w:val="00B050"/>
                <w:sz w:val="20"/>
                <w:szCs w:val="20"/>
              </w:rPr>
            </w:pPr>
            <w:r>
              <w:rPr>
                <w:rFonts w:ascii="Comic Sans MS" w:hAnsi="Comic Sans MS"/>
                <w:color w:val="00B050"/>
                <w:sz w:val="20"/>
                <w:szCs w:val="20"/>
              </w:rPr>
              <w:t xml:space="preserve">Include the date and </w:t>
            </w:r>
            <w:r w:rsidR="001A0C60">
              <w:rPr>
                <w:rFonts w:ascii="Comic Sans MS" w:hAnsi="Comic Sans MS"/>
                <w:color w:val="00B050"/>
                <w:sz w:val="20"/>
                <w:szCs w:val="20"/>
              </w:rPr>
              <w:t xml:space="preserve">time (if you know it) of what happened. You can either write or draw pictures to show what happened. </w:t>
            </w:r>
          </w:p>
          <w:p w:rsidR="006576A7" w:rsidRDefault="006576A7" w:rsidP="00733076">
            <w:pPr>
              <w:rPr>
                <w:rFonts w:ascii="Comic Sans MS" w:hAnsi="Comic Sans MS"/>
                <w:color w:val="00B050"/>
                <w:sz w:val="20"/>
                <w:szCs w:val="20"/>
              </w:rPr>
            </w:pPr>
          </w:p>
          <w:p w:rsidR="006576A7" w:rsidRDefault="001A0C60" w:rsidP="001A0C60">
            <w:pPr>
              <w:rPr>
                <w:rFonts w:ascii="Comic Sans MS" w:hAnsi="Comic Sans MS"/>
                <w:color w:val="00B050"/>
                <w:sz w:val="20"/>
                <w:szCs w:val="20"/>
              </w:rPr>
            </w:pPr>
            <w:r>
              <w:rPr>
                <w:rFonts w:ascii="Comic Sans MS" w:hAnsi="Comic Sans MS"/>
                <w:color w:val="00B050"/>
                <w:sz w:val="20"/>
                <w:szCs w:val="20"/>
              </w:rPr>
              <w:t xml:space="preserve">If you fancy a more creative task this week, try to make a house using any junk modelling things you have at home!  </w:t>
            </w:r>
          </w:p>
          <w:p w:rsidR="001A0C60" w:rsidRPr="00C20A60" w:rsidRDefault="001A0C60" w:rsidP="001A0C60">
            <w:pPr>
              <w:rPr>
                <w:rFonts w:ascii="Comic Sans MS" w:hAnsi="Comic Sans MS"/>
                <w:color w:val="00B050"/>
                <w:sz w:val="20"/>
                <w:szCs w:val="20"/>
              </w:rPr>
            </w:pPr>
          </w:p>
        </w:tc>
      </w:tr>
      <w:tr w:rsidR="008D0B5D" w:rsidTr="00A84C0C">
        <w:trPr>
          <w:trHeight w:val="1800"/>
        </w:trPr>
        <w:tc>
          <w:tcPr>
            <w:tcW w:w="3427" w:type="dxa"/>
          </w:tcPr>
          <w:p w:rsidR="00A84C0C" w:rsidRPr="00FB2B23" w:rsidRDefault="00774670" w:rsidP="00B761FB">
            <w:pPr>
              <w:rPr>
                <w:rFonts w:ascii="Comic Sans MS" w:hAnsi="Comic Sans MS"/>
                <w:b/>
                <w:sz w:val="20"/>
                <w:szCs w:val="20"/>
                <w:u w:val="single"/>
              </w:rPr>
            </w:pPr>
            <w:r w:rsidRPr="00FB2B23">
              <w:rPr>
                <w:rFonts w:ascii="Comic Sans MS" w:hAnsi="Comic Sans MS"/>
                <w:b/>
                <w:sz w:val="20"/>
                <w:szCs w:val="20"/>
                <w:u w:val="single"/>
              </w:rPr>
              <w:lastRenderedPageBreak/>
              <w:t xml:space="preserve">Write a diary </w:t>
            </w:r>
          </w:p>
          <w:p w:rsidR="00774670" w:rsidRDefault="00774670" w:rsidP="00774670">
            <w:pPr>
              <w:rPr>
                <w:rFonts w:ascii="Comic Sans MS" w:hAnsi="Comic Sans MS" w:cs="Tahoma"/>
                <w:sz w:val="20"/>
                <w:szCs w:val="20"/>
              </w:rPr>
            </w:pPr>
            <w:proofErr w:type="gramStart"/>
            <w:r>
              <w:rPr>
                <w:rFonts w:ascii="Comic Sans MS" w:hAnsi="Comic Sans MS"/>
                <w:sz w:val="20"/>
                <w:szCs w:val="20"/>
              </w:rPr>
              <w:t>Finish reading ‘Toby and the Great Fire’ Today, you are</w:t>
            </w:r>
            <w:proofErr w:type="gramEnd"/>
            <w:r>
              <w:rPr>
                <w:rFonts w:ascii="Comic Sans MS" w:hAnsi="Comic Sans MS"/>
                <w:sz w:val="20"/>
                <w:szCs w:val="20"/>
              </w:rPr>
              <w:t xml:space="preserve"> going to </w:t>
            </w:r>
            <w:r>
              <w:rPr>
                <w:rFonts w:ascii="Comic Sans MS" w:hAnsi="Comic Sans MS" w:cs="Tahoma"/>
                <w:sz w:val="20"/>
                <w:szCs w:val="20"/>
              </w:rPr>
              <w:t>w</w:t>
            </w:r>
            <w:r w:rsidRPr="00774670">
              <w:rPr>
                <w:rFonts w:ascii="Comic Sans MS" w:hAnsi="Comic Sans MS" w:cs="Tahoma"/>
                <w:sz w:val="20"/>
                <w:szCs w:val="20"/>
              </w:rPr>
              <w:t xml:space="preserve">rite a diary entry pretending to be Toby. </w:t>
            </w:r>
          </w:p>
          <w:p w:rsidR="00774670" w:rsidRPr="00774670" w:rsidRDefault="00774670" w:rsidP="00774670">
            <w:pPr>
              <w:rPr>
                <w:rFonts w:ascii="Comic Sans MS" w:hAnsi="Comic Sans MS"/>
                <w:sz w:val="20"/>
                <w:szCs w:val="20"/>
              </w:rPr>
            </w:pPr>
            <w:r>
              <w:rPr>
                <w:rFonts w:ascii="Comic Sans MS" w:hAnsi="Comic Sans MS" w:cs="Tahoma"/>
                <w:sz w:val="20"/>
                <w:szCs w:val="20"/>
              </w:rPr>
              <w:t>Use the description you wrote and have a think about w</w:t>
            </w:r>
            <w:r w:rsidRPr="00774670">
              <w:rPr>
                <w:rFonts w:ascii="Comic Sans MS" w:hAnsi="Comic Sans MS" w:cs="Tahoma"/>
                <w:sz w:val="20"/>
                <w:szCs w:val="20"/>
              </w:rPr>
              <w:t xml:space="preserve">hat </w:t>
            </w:r>
            <w:r>
              <w:rPr>
                <w:rFonts w:ascii="Comic Sans MS" w:hAnsi="Comic Sans MS" w:cs="Tahoma"/>
                <w:sz w:val="20"/>
                <w:szCs w:val="20"/>
              </w:rPr>
              <w:t xml:space="preserve">Toby </w:t>
            </w:r>
            <w:proofErr w:type="gramStart"/>
            <w:r>
              <w:rPr>
                <w:rFonts w:ascii="Comic Sans MS" w:hAnsi="Comic Sans MS" w:cs="Tahoma"/>
                <w:sz w:val="20"/>
                <w:szCs w:val="20"/>
              </w:rPr>
              <w:t xml:space="preserve">could </w:t>
            </w:r>
            <w:r w:rsidRPr="00774670">
              <w:rPr>
                <w:rFonts w:ascii="Comic Sans MS" w:hAnsi="Comic Sans MS" w:cs="Tahoma"/>
                <w:sz w:val="20"/>
                <w:szCs w:val="20"/>
              </w:rPr>
              <w:t xml:space="preserve"> see</w:t>
            </w:r>
            <w:proofErr w:type="gramEnd"/>
            <w:r w:rsidRPr="00774670">
              <w:rPr>
                <w:rFonts w:ascii="Comic Sans MS" w:hAnsi="Comic Sans MS" w:cs="Tahoma"/>
                <w:sz w:val="20"/>
                <w:szCs w:val="20"/>
              </w:rPr>
              <w:t xml:space="preserve"> that day? Hear? Smell? </w:t>
            </w:r>
            <w:r>
              <w:rPr>
                <w:rFonts w:ascii="Comic Sans MS" w:hAnsi="Comic Sans MS" w:cs="Tahoma"/>
                <w:sz w:val="20"/>
                <w:szCs w:val="20"/>
              </w:rPr>
              <w:t>What would he have been feeling?</w:t>
            </w:r>
            <w:r w:rsidRPr="00774670">
              <w:rPr>
                <w:rFonts w:ascii="Comic Sans MS" w:hAnsi="Comic Sans MS" w:cs="Tahoma"/>
                <w:sz w:val="20"/>
                <w:szCs w:val="20"/>
              </w:rPr>
              <w:t xml:space="preserve"> </w:t>
            </w:r>
          </w:p>
          <w:p w:rsidR="00774670" w:rsidRPr="00774670" w:rsidRDefault="00774670" w:rsidP="00774670">
            <w:pPr>
              <w:rPr>
                <w:rFonts w:ascii="Comic Sans MS" w:hAnsi="Comic Sans MS" w:cs="Tahoma"/>
                <w:sz w:val="20"/>
                <w:szCs w:val="20"/>
              </w:rPr>
            </w:pPr>
            <w:r>
              <w:rPr>
                <w:rFonts w:ascii="Comic Sans MS" w:hAnsi="Comic Sans MS" w:cs="Tahoma"/>
                <w:sz w:val="20"/>
                <w:szCs w:val="20"/>
              </w:rPr>
              <w:t>Make sure you focus</w:t>
            </w:r>
            <w:r w:rsidRPr="00774670">
              <w:rPr>
                <w:rFonts w:ascii="Comic Sans MS" w:hAnsi="Comic Sans MS" w:cs="Tahoma"/>
                <w:sz w:val="20"/>
                <w:szCs w:val="20"/>
              </w:rPr>
              <w:t xml:space="preserve"> on writing it clearly and making it interesting and not just getting to the end of the day! </w:t>
            </w:r>
          </w:p>
          <w:p w:rsidR="00774670" w:rsidRPr="00774670" w:rsidRDefault="00774670" w:rsidP="00B761FB">
            <w:pPr>
              <w:rPr>
                <w:rFonts w:ascii="Comic Sans MS" w:hAnsi="Comic Sans MS"/>
                <w:sz w:val="20"/>
                <w:szCs w:val="20"/>
              </w:rPr>
            </w:pPr>
          </w:p>
        </w:tc>
        <w:tc>
          <w:tcPr>
            <w:tcW w:w="3432" w:type="dxa"/>
          </w:tcPr>
          <w:p w:rsidR="0089375E" w:rsidRDefault="0089375E" w:rsidP="00B761FB">
            <w:pPr>
              <w:rPr>
                <w:rFonts w:ascii="Comic Sans MS" w:hAnsi="Comic Sans MS"/>
                <w:b/>
                <w:color w:val="5B9BD5" w:themeColor="accent5"/>
                <w:sz w:val="20"/>
                <w:szCs w:val="20"/>
                <w:u w:val="single"/>
              </w:rPr>
            </w:pPr>
            <w:r>
              <w:rPr>
                <w:rFonts w:ascii="Comic Sans MS" w:hAnsi="Comic Sans MS"/>
                <w:b/>
                <w:color w:val="5B9BD5" w:themeColor="accent5"/>
                <w:sz w:val="20"/>
                <w:szCs w:val="20"/>
                <w:u w:val="single"/>
              </w:rPr>
              <w:t xml:space="preserve">Adding </w:t>
            </w:r>
            <w:proofErr w:type="spellStart"/>
            <w:r>
              <w:rPr>
                <w:rFonts w:ascii="Comic Sans MS" w:hAnsi="Comic Sans MS"/>
                <w:b/>
                <w:color w:val="5B9BD5" w:themeColor="accent5"/>
                <w:sz w:val="20"/>
                <w:szCs w:val="20"/>
                <w:u w:val="single"/>
              </w:rPr>
              <w:t>ed</w:t>
            </w:r>
            <w:proofErr w:type="spellEnd"/>
            <w:r>
              <w:rPr>
                <w:rFonts w:ascii="Comic Sans MS" w:hAnsi="Comic Sans MS"/>
                <w:b/>
                <w:color w:val="5B9BD5" w:themeColor="accent5"/>
                <w:sz w:val="20"/>
                <w:szCs w:val="20"/>
                <w:u w:val="single"/>
              </w:rPr>
              <w:t xml:space="preserve"> to words</w:t>
            </w:r>
          </w:p>
          <w:p w:rsidR="0089375E" w:rsidRDefault="0089375E" w:rsidP="00B761FB">
            <w:pPr>
              <w:rPr>
                <w:rFonts w:ascii="Comic Sans MS" w:hAnsi="Comic Sans MS"/>
                <w:color w:val="5B9BD5" w:themeColor="accent5"/>
                <w:sz w:val="20"/>
                <w:szCs w:val="20"/>
              </w:rPr>
            </w:pPr>
            <w:r w:rsidRPr="0089375E">
              <w:rPr>
                <w:rFonts w:ascii="Comic Sans MS" w:hAnsi="Comic Sans MS"/>
                <w:color w:val="5B9BD5" w:themeColor="accent5"/>
                <w:sz w:val="20"/>
                <w:szCs w:val="20"/>
              </w:rPr>
              <w:t>We add the suffix ‘</w:t>
            </w:r>
            <w:proofErr w:type="spellStart"/>
            <w:r w:rsidRPr="0089375E">
              <w:rPr>
                <w:rFonts w:ascii="Comic Sans MS" w:hAnsi="Comic Sans MS"/>
                <w:color w:val="5B9BD5" w:themeColor="accent5"/>
                <w:sz w:val="20"/>
                <w:szCs w:val="20"/>
              </w:rPr>
              <w:t>ed</w:t>
            </w:r>
            <w:proofErr w:type="spellEnd"/>
            <w:r w:rsidRPr="0089375E">
              <w:rPr>
                <w:rFonts w:ascii="Comic Sans MS" w:hAnsi="Comic Sans MS"/>
                <w:color w:val="5B9BD5" w:themeColor="accent5"/>
                <w:sz w:val="20"/>
                <w:szCs w:val="20"/>
              </w:rPr>
              <w:t xml:space="preserve">’ to words when we are making them past tense (something that has already happened) </w:t>
            </w:r>
          </w:p>
          <w:p w:rsidR="0089375E" w:rsidRDefault="0089375E" w:rsidP="00B761FB">
            <w:pPr>
              <w:rPr>
                <w:rFonts w:ascii="Comic Sans MS" w:hAnsi="Comic Sans MS"/>
                <w:color w:val="5B9BD5" w:themeColor="accent5"/>
                <w:sz w:val="20"/>
                <w:szCs w:val="20"/>
              </w:rPr>
            </w:pPr>
            <w:r>
              <w:rPr>
                <w:rFonts w:ascii="Comic Sans MS" w:hAnsi="Comic Sans MS"/>
                <w:color w:val="5B9BD5" w:themeColor="accent5"/>
                <w:sz w:val="20"/>
                <w:szCs w:val="20"/>
              </w:rPr>
              <w:t>There are some rules that we have to follow when adding ‘</w:t>
            </w:r>
            <w:proofErr w:type="spellStart"/>
            <w:r>
              <w:rPr>
                <w:rFonts w:ascii="Comic Sans MS" w:hAnsi="Comic Sans MS"/>
                <w:color w:val="5B9BD5" w:themeColor="accent5"/>
                <w:sz w:val="20"/>
                <w:szCs w:val="20"/>
              </w:rPr>
              <w:t>ed</w:t>
            </w:r>
            <w:proofErr w:type="spellEnd"/>
            <w:r>
              <w:rPr>
                <w:rFonts w:ascii="Comic Sans MS" w:hAnsi="Comic Sans MS"/>
                <w:color w:val="5B9BD5" w:themeColor="accent5"/>
                <w:sz w:val="20"/>
                <w:szCs w:val="20"/>
              </w:rPr>
              <w:t>’ to words:</w:t>
            </w:r>
          </w:p>
          <w:p w:rsidR="0089375E" w:rsidRDefault="0089375E" w:rsidP="00B761FB">
            <w:pPr>
              <w:rPr>
                <w:rFonts w:ascii="Comic Sans MS" w:hAnsi="Comic Sans MS"/>
                <w:color w:val="5B9BD5" w:themeColor="accent5"/>
                <w:sz w:val="20"/>
                <w:szCs w:val="20"/>
              </w:rPr>
            </w:pPr>
            <w:r>
              <w:rPr>
                <w:rFonts w:ascii="Comic Sans MS" w:hAnsi="Comic Sans MS"/>
                <w:color w:val="5B9BD5" w:themeColor="accent5"/>
                <w:sz w:val="20"/>
                <w:szCs w:val="20"/>
              </w:rPr>
              <w:t xml:space="preserve">Over the next few days, work your way through the worksheets provided, they will explain the rules to you. If you are finding it difficult, don’t move on to the next sheet until you are happy with it! </w:t>
            </w:r>
          </w:p>
          <w:p w:rsidR="0089375E" w:rsidRDefault="0089375E" w:rsidP="00B761FB">
            <w:pPr>
              <w:rPr>
                <w:rFonts w:ascii="Comic Sans MS" w:hAnsi="Comic Sans MS"/>
                <w:color w:val="5B9BD5" w:themeColor="accent5"/>
                <w:sz w:val="20"/>
                <w:szCs w:val="20"/>
              </w:rPr>
            </w:pPr>
          </w:p>
          <w:p w:rsidR="0089375E" w:rsidRDefault="00C668A4" w:rsidP="00B761FB">
            <w:pPr>
              <w:rPr>
                <w:rFonts w:ascii="Comic Sans MS" w:hAnsi="Comic Sans MS"/>
                <w:color w:val="5B9BD5" w:themeColor="accent5"/>
                <w:sz w:val="20"/>
                <w:szCs w:val="20"/>
              </w:rPr>
            </w:pPr>
            <w:hyperlink r:id="rId11" w:history="1">
              <w:r w:rsidR="0089375E" w:rsidRPr="00916F17">
                <w:rPr>
                  <w:rStyle w:val="Hyperlink"/>
                  <w:rFonts w:ascii="Comic Sans MS" w:hAnsi="Comic Sans MS"/>
                  <w:sz w:val="20"/>
                  <w:szCs w:val="20"/>
                </w:rPr>
                <w:t>https://drive.google.com/file/d/1mvxauXOgOD0AQ7ROk0P1Eel0ck2qy4c1/view?usp=sharing</w:t>
              </w:r>
            </w:hyperlink>
          </w:p>
          <w:p w:rsidR="0089375E" w:rsidRDefault="0089375E" w:rsidP="00B761FB">
            <w:pPr>
              <w:rPr>
                <w:rFonts w:ascii="Comic Sans MS" w:hAnsi="Comic Sans MS"/>
                <w:color w:val="5B9BD5" w:themeColor="accent5"/>
                <w:sz w:val="20"/>
                <w:szCs w:val="20"/>
              </w:rPr>
            </w:pPr>
          </w:p>
          <w:p w:rsidR="0089375E" w:rsidRPr="0089375E" w:rsidRDefault="0089375E" w:rsidP="00B761FB">
            <w:pPr>
              <w:rPr>
                <w:rFonts w:ascii="Comic Sans MS" w:hAnsi="Comic Sans MS"/>
                <w:color w:val="5B9BD5" w:themeColor="accent5"/>
                <w:sz w:val="20"/>
                <w:szCs w:val="20"/>
              </w:rPr>
            </w:pPr>
          </w:p>
        </w:tc>
        <w:tc>
          <w:tcPr>
            <w:tcW w:w="3536" w:type="dxa"/>
          </w:tcPr>
          <w:p w:rsidR="008056B8" w:rsidRDefault="00C668A4" w:rsidP="00B761FB">
            <w:pPr>
              <w:rPr>
                <w:rFonts w:ascii="Comic Sans MS" w:hAnsi="Comic Sans MS"/>
                <w:b/>
                <w:sz w:val="20"/>
                <w:szCs w:val="20"/>
                <w:u w:val="single"/>
              </w:rPr>
            </w:pPr>
            <w:r>
              <w:rPr>
                <w:rFonts w:ascii="Comic Sans MS" w:hAnsi="Comic Sans MS"/>
                <w:b/>
                <w:sz w:val="20"/>
                <w:szCs w:val="20"/>
                <w:u w:val="single"/>
              </w:rPr>
              <w:t>Addition</w:t>
            </w:r>
          </w:p>
          <w:p w:rsidR="00C668A4" w:rsidRDefault="00C668A4" w:rsidP="00B761FB">
            <w:pPr>
              <w:rPr>
                <w:rFonts w:ascii="Comic Sans MS" w:hAnsi="Comic Sans MS"/>
                <w:sz w:val="20"/>
                <w:szCs w:val="20"/>
              </w:rPr>
            </w:pPr>
            <w:r>
              <w:rPr>
                <w:rFonts w:ascii="Comic Sans MS" w:hAnsi="Comic Sans MS"/>
                <w:sz w:val="20"/>
                <w:szCs w:val="20"/>
              </w:rPr>
              <w:t xml:space="preserve">Log onto education City and look through the ‘Addition Learn Screens’ part. </w:t>
            </w:r>
          </w:p>
          <w:p w:rsidR="00C668A4" w:rsidRDefault="00C668A4" w:rsidP="00B761FB">
            <w:pPr>
              <w:rPr>
                <w:rFonts w:ascii="Comic Sans MS" w:hAnsi="Comic Sans MS"/>
                <w:sz w:val="20"/>
                <w:szCs w:val="20"/>
              </w:rPr>
            </w:pPr>
            <w:r>
              <w:rPr>
                <w:rFonts w:ascii="Comic Sans MS" w:hAnsi="Comic Sans MS"/>
                <w:sz w:val="20"/>
                <w:szCs w:val="20"/>
              </w:rPr>
              <w:t xml:space="preserve">This will explain how to complete addition questions. </w:t>
            </w:r>
          </w:p>
          <w:p w:rsidR="00C668A4" w:rsidRDefault="00C668A4" w:rsidP="00B761FB">
            <w:pPr>
              <w:rPr>
                <w:rFonts w:ascii="Comic Sans MS" w:hAnsi="Comic Sans MS"/>
                <w:sz w:val="20"/>
                <w:szCs w:val="20"/>
              </w:rPr>
            </w:pPr>
          </w:p>
          <w:p w:rsidR="00C668A4" w:rsidRDefault="00C668A4" w:rsidP="00B761FB">
            <w:pPr>
              <w:rPr>
                <w:rFonts w:ascii="Comic Sans MS" w:hAnsi="Comic Sans MS"/>
                <w:i/>
                <w:sz w:val="20"/>
                <w:szCs w:val="20"/>
              </w:rPr>
            </w:pPr>
            <w:r w:rsidRPr="00C668A4">
              <w:rPr>
                <w:rFonts w:ascii="Comic Sans MS" w:hAnsi="Comic Sans MS"/>
                <w:i/>
                <w:sz w:val="20"/>
                <w:szCs w:val="20"/>
              </w:rPr>
              <w:t>(It might</w:t>
            </w:r>
            <w:r>
              <w:rPr>
                <w:rFonts w:ascii="Comic Sans MS" w:hAnsi="Comic Sans MS"/>
                <w:i/>
                <w:sz w:val="20"/>
                <w:szCs w:val="20"/>
              </w:rPr>
              <w:t xml:space="preserve"> be a good idea to do these with an adult. It works through 3 different levels, so stop where you think it is appropriate from your child &amp; if there is time, maybe try a few addition number sentences together) </w:t>
            </w:r>
            <w:r w:rsidRPr="00C668A4">
              <w:rPr>
                <w:rFonts w:ascii="Comic Sans MS" w:hAnsi="Comic Sans MS"/>
                <w:i/>
                <w:sz w:val="20"/>
                <w:szCs w:val="20"/>
              </w:rPr>
              <w:t xml:space="preserve"> </w:t>
            </w:r>
          </w:p>
          <w:p w:rsidR="00C668A4" w:rsidRDefault="00C668A4" w:rsidP="00B761FB">
            <w:pPr>
              <w:rPr>
                <w:rFonts w:ascii="Comic Sans MS" w:hAnsi="Comic Sans MS"/>
                <w:i/>
                <w:sz w:val="20"/>
                <w:szCs w:val="20"/>
              </w:rPr>
            </w:pPr>
          </w:p>
          <w:p w:rsidR="00C668A4" w:rsidRPr="00C668A4" w:rsidRDefault="00C668A4" w:rsidP="00B761FB">
            <w:pPr>
              <w:rPr>
                <w:rFonts w:ascii="Comic Sans MS" w:hAnsi="Comic Sans MS"/>
                <w:i/>
                <w:sz w:val="20"/>
                <w:szCs w:val="20"/>
              </w:rPr>
            </w:pPr>
          </w:p>
        </w:tc>
        <w:tc>
          <w:tcPr>
            <w:tcW w:w="3536" w:type="dxa"/>
          </w:tcPr>
          <w:p w:rsidR="00FB2B23" w:rsidRPr="00FB2B23" w:rsidRDefault="00FB2B23" w:rsidP="00FC2222">
            <w:pPr>
              <w:rPr>
                <w:rFonts w:ascii="Comic Sans MS" w:hAnsi="Comic Sans MS"/>
                <w:b/>
                <w:color w:val="FF0000"/>
                <w:sz w:val="20"/>
                <w:szCs w:val="20"/>
                <w:u w:val="single"/>
              </w:rPr>
            </w:pPr>
            <w:r w:rsidRPr="00FB2B23">
              <w:rPr>
                <w:rFonts w:ascii="Comic Sans MS" w:hAnsi="Comic Sans MS"/>
                <w:b/>
                <w:color w:val="FF0000"/>
                <w:sz w:val="20"/>
                <w:szCs w:val="20"/>
                <w:u w:val="single"/>
              </w:rPr>
              <w:t xml:space="preserve">Parts of Plants </w:t>
            </w:r>
          </w:p>
          <w:p w:rsidR="0013473E" w:rsidRDefault="006576A7" w:rsidP="00FC2222">
            <w:pPr>
              <w:rPr>
                <w:rFonts w:ascii="Comic Sans MS" w:hAnsi="Comic Sans MS"/>
                <w:color w:val="FF0000"/>
                <w:sz w:val="20"/>
                <w:szCs w:val="20"/>
              </w:rPr>
            </w:pPr>
            <w:r w:rsidRPr="00FB2B23">
              <w:rPr>
                <w:rFonts w:ascii="Comic Sans MS" w:hAnsi="Comic Sans MS"/>
                <w:color w:val="FF0000"/>
                <w:sz w:val="20"/>
                <w:szCs w:val="20"/>
              </w:rPr>
              <w:t xml:space="preserve">Find out parts of the plant and the jobs they do </w:t>
            </w:r>
            <w:r w:rsidR="00FB2B23">
              <w:rPr>
                <w:rFonts w:ascii="Comic Sans MS" w:hAnsi="Comic Sans MS"/>
                <w:color w:val="FF0000"/>
                <w:sz w:val="20"/>
                <w:szCs w:val="20"/>
              </w:rPr>
              <w:t>by looking through this PowerPoint</w:t>
            </w:r>
          </w:p>
          <w:p w:rsidR="00FB2B23" w:rsidRDefault="00C668A4" w:rsidP="00FC2222">
            <w:pPr>
              <w:rPr>
                <w:rFonts w:ascii="Comic Sans MS" w:hAnsi="Comic Sans MS"/>
                <w:sz w:val="20"/>
                <w:szCs w:val="20"/>
              </w:rPr>
            </w:pPr>
            <w:hyperlink r:id="rId12" w:history="1">
              <w:r w:rsidR="00FB2B23" w:rsidRPr="00CD59BC">
                <w:rPr>
                  <w:rStyle w:val="Hyperlink"/>
                  <w:rFonts w:ascii="Comic Sans MS" w:hAnsi="Comic Sans MS"/>
                  <w:sz w:val="20"/>
                  <w:szCs w:val="20"/>
                </w:rPr>
                <w:t>https://docs.google.com/presentation/d/1EEdKwU9ikpKhRTMTzeJUY3soHxH4KOBv33rM4JLYS_8/edit?usp=sharing</w:t>
              </w:r>
            </w:hyperlink>
          </w:p>
          <w:p w:rsidR="00FB2B23" w:rsidRDefault="00FB2B23" w:rsidP="00FC2222">
            <w:pPr>
              <w:rPr>
                <w:rFonts w:ascii="Comic Sans MS" w:hAnsi="Comic Sans MS"/>
                <w:sz w:val="20"/>
                <w:szCs w:val="20"/>
              </w:rPr>
            </w:pPr>
          </w:p>
          <w:p w:rsidR="00FB2B23" w:rsidRPr="00FB2B23" w:rsidRDefault="00FB2B23" w:rsidP="00FC2222">
            <w:pPr>
              <w:rPr>
                <w:rFonts w:ascii="Comic Sans MS" w:hAnsi="Comic Sans MS"/>
                <w:color w:val="FF0000"/>
                <w:sz w:val="20"/>
                <w:szCs w:val="20"/>
              </w:rPr>
            </w:pPr>
            <w:r>
              <w:rPr>
                <w:rFonts w:ascii="Comic Sans MS" w:hAnsi="Comic Sans MS"/>
                <w:color w:val="FF0000"/>
                <w:sz w:val="20"/>
                <w:szCs w:val="20"/>
              </w:rPr>
              <w:t xml:space="preserve">Then draw a plant and write about the jobs each different part does. </w:t>
            </w:r>
          </w:p>
        </w:tc>
      </w:tr>
      <w:tr w:rsidR="005240CA" w:rsidTr="008D0B5D">
        <w:trPr>
          <w:trHeight w:val="261"/>
        </w:trPr>
        <w:tc>
          <w:tcPr>
            <w:tcW w:w="3427" w:type="dxa"/>
          </w:tcPr>
          <w:p w:rsidR="004C3AB0" w:rsidRPr="00FB2B23" w:rsidRDefault="004C3AB0" w:rsidP="004C3AB0">
            <w:pPr>
              <w:rPr>
                <w:rFonts w:ascii="Comic Sans MS" w:hAnsi="Comic Sans MS"/>
                <w:b/>
                <w:sz w:val="20"/>
                <w:szCs w:val="20"/>
                <w:u w:val="single"/>
              </w:rPr>
            </w:pPr>
            <w:r w:rsidRPr="00FB2B23">
              <w:rPr>
                <w:rFonts w:ascii="Comic Sans MS" w:hAnsi="Comic Sans MS"/>
                <w:b/>
                <w:sz w:val="20"/>
                <w:szCs w:val="20"/>
                <w:u w:val="single"/>
              </w:rPr>
              <w:t xml:space="preserve">To read and answer questions </w:t>
            </w:r>
          </w:p>
          <w:p w:rsidR="004C3AB0" w:rsidRDefault="004C3AB0" w:rsidP="004C3AB0">
            <w:pPr>
              <w:rPr>
                <w:rFonts w:ascii="Comic Sans MS" w:hAnsi="Comic Sans MS"/>
                <w:sz w:val="20"/>
                <w:szCs w:val="20"/>
              </w:rPr>
            </w:pPr>
            <w:r>
              <w:rPr>
                <w:rFonts w:ascii="Comic Sans MS" w:hAnsi="Comic Sans MS"/>
                <w:sz w:val="20"/>
                <w:szCs w:val="20"/>
              </w:rPr>
              <w:t xml:space="preserve">Today is a comprehension task. </w:t>
            </w:r>
          </w:p>
          <w:p w:rsidR="004C3AB0" w:rsidRDefault="004C3AB0" w:rsidP="004C3AB0">
            <w:pPr>
              <w:rPr>
                <w:rFonts w:ascii="Comic Sans MS" w:hAnsi="Comic Sans MS" w:cs="Tahoma"/>
                <w:sz w:val="20"/>
                <w:szCs w:val="20"/>
              </w:rPr>
            </w:pPr>
            <w:r>
              <w:rPr>
                <w:rFonts w:ascii="Comic Sans MS" w:hAnsi="Comic Sans MS" w:cs="Tahoma"/>
                <w:sz w:val="20"/>
                <w:szCs w:val="20"/>
              </w:rPr>
              <w:t xml:space="preserve">Read the </w:t>
            </w:r>
            <w:proofErr w:type="spellStart"/>
            <w:r>
              <w:rPr>
                <w:rFonts w:ascii="Comic Sans MS" w:hAnsi="Comic Sans MS" w:cs="Tahoma"/>
                <w:sz w:val="20"/>
                <w:szCs w:val="20"/>
              </w:rPr>
              <w:t>factfile</w:t>
            </w:r>
            <w:proofErr w:type="spellEnd"/>
            <w:r>
              <w:rPr>
                <w:rFonts w:ascii="Comic Sans MS" w:hAnsi="Comic Sans MS" w:cs="Tahoma"/>
                <w:sz w:val="20"/>
                <w:szCs w:val="20"/>
              </w:rPr>
              <w:t xml:space="preserve"> all about The Great Fire of London and answer the questions about it. </w:t>
            </w:r>
          </w:p>
          <w:p w:rsidR="0089375E" w:rsidRDefault="00C668A4" w:rsidP="004C3AB0">
            <w:pPr>
              <w:rPr>
                <w:rFonts w:ascii="Comic Sans MS" w:hAnsi="Comic Sans MS" w:cs="Tahoma"/>
                <w:sz w:val="20"/>
                <w:szCs w:val="20"/>
              </w:rPr>
            </w:pPr>
            <w:hyperlink r:id="rId13" w:history="1">
              <w:r w:rsidR="0089375E" w:rsidRPr="00916F17">
                <w:rPr>
                  <w:rStyle w:val="Hyperlink"/>
                  <w:rFonts w:ascii="Comic Sans MS" w:hAnsi="Comic Sans MS" w:cs="Tahoma"/>
                  <w:sz w:val="20"/>
                  <w:szCs w:val="20"/>
                </w:rPr>
                <w:t>https://drive.google.com/file/d/1Ex_2_6SlkviTqAiX3cYnKpyIs2oDV4xf/view?usp=sharing</w:t>
              </w:r>
            </w:hyperlink>
          </w:p>
          <w:p w:rsidR="0089375E" w:rsidRDefault="0089375E" w:rsidP="004C3AB0">
            <w:pPr>
              <w:rPr>
                <w:rFonts w:ascii="Comic Sans MS" w:hAnsi="Comic Sans MS" w:cs="Tahoma"/>
                <w:sz w:val="20"/>
                <w:szCs w:val="20"/>
              </w:rPr>
            </w:pPr>
          </w:p>
          <w:p w:rsidR="00774670" w:rsidRDefault="004C3AB0" w:rsidP="004C3AB0">
            <w:pPr>
              <w:rPr>
                <w:rFonts w:ascii="Comic Sans MS" w:hAnsi="Comic Sans MS" w:cs="Tahoma"/>
                <w:sz w:val="20"/>
                <w:szCs w:val="20"/>
              </w:rPr>
            </w:pPr>
            <w:r>
              <w:rPr>
                <w:rFonts w:ascii="Comic Sans MS" w:hAnsi="Comic Sans MS" w:cs="Tahoma"/>
                <w:sz w:val="20"/>
                <w:szCs w:val="20"/>
              </w:rPr>
              <w:t xml:space="preserve">Remember that there are no trick questions, so if you can’t find the </w:t>
            </w:r>
            <w:r>
              <w:rPr>
                <w:rFonts w:ascii="Comic Sans MS" w:hAnsi="Comic Sans MS" w:cs="Tahoma"/>
                <w:sz w:val="20"/>
                <w:szCs w:val="20"/>
              </w:rPr>
              <w:lastRenderedPageBreak/>
              <w:t xml:space="preserve">answer then re-read the text. Try writing your answer in full sentences. </w:t>
            </w:r>
          </w:p>
          <w:p w:rsidR="004C3AB0" w:rsidRDefault="004C3AB0" w:rsidP="004C3AB0">
            <w:pPr>
              <w:rPr>
                <w:rFonts w:ascii="Comic Sans MS" w:hAnsi="Comic Sans MS" w:cs="Tahoma"/>
                <w:sz w:val="20"/>
                <w:szCs w:val="20"/>
              </w:rPr>
            </w:pPr>
          </w:p>
          <w:p w:rsidR="004C3AB0" w:rsidRDefault="004C3AB0" w:rsidP="004C3AB0">
            <w:pPr>
              <w:rPr>
                <w:rFonts w:ascii="Comic Sans MS" w:hAnsi="Comic Sans MS" w:cs="Tahoma"/>
                <w:i/>
                <w:sz w:val="20"/>
                <w:szCs w:val="20"/>
              </w:rPr>
            </w:pPr>
            <w:r w:rsidRPr="004C3AB0">
              <w:rPr>
                <w:rFonts w:ascii="Comic Sans MS" w:hAnsi="Comic Sans MS" w:cs="Tahoma"/>
                <w:i/>
                <w:sz w:val="20"/>
                <w:szCs w:val="20"/>
              </w:rPr>
              <w:t xml:space="preserve">(Parents, there are 3 ability texts available. Have a read and judge which one you think is a suitable challenge for your child) </w:t>
            </w:r>
          </w:p>
          <w:p w:rsidR="003A14B3" w:rsidRDefault="003A14B3" w:rsidP="004C3AB0">
            <w:pPr>
              <w:rPr>
                <w:rFonts w:ascii="Comic Sans MS" w:hAnsi="Comic Sans MS" w:cs="Tahoma"/>
                <w:i/>
                <w:sz w:val="20"/>
                <w:szCs w:val="20"/>
              </w:rPr>
            </w:pPr>
            <w:r>
              <w:rPr>
                <w:rFonts w:ascii="Comic Sans MS" w:hAnsi="Comic Sans MS" w:cs="Tahoma"/>
                <w:i/>
                <w:sz w:val="20"/>
                <w:szCs w:val="20"/>
              </w:rPr>
              <w:t xml:space="preserve">If you don’t have access to a printer, you could use this online comprehension on Twinkl: </w:t>
            </w:r>
          </w:p>
          <w:p w:rsidR="003A14B3" w:rsidRPr="004C3AB0" w:rsidRDefault="00C668A4" w:rsidP="004C3AB0">
            <w:pPr>
              <w:rPr>
                <w:rFonts w:ascii="Comic Sans MS" w:hAnsi="Comic Sans MS" w:cs="Tahoma"/>
                <w:i/>
                <w:sz w:val="20"/>
                <w:szCs w:val="20"/>
              </w:rPr>
            </w:pPr>
            <w:hyperlink r:id="rId14" w:history="1">
              <w:r w:rsidR="003A14B3">
                <w:rPr>
                  <w:rStyle w:val="Hyperlink"/>
                </w:rPr>
                <w:t>https://www.twinkl.co.uk/go/resource/tg-e-13-the-great-fire-of-london-differentiated-reading-comprehension-activity</w:t>
              </w:r>
            </w:hyperlink>
            <w:r w:rsidR="003A14B3">
              <w:t xml:space="preserve">) </w:t>
            </w:r>
          </w:p>
          <w:p w:rsidR="004C3AB0" w:rsidRPr="00774670" w:rsidRDefault="004C3AB0" w:rsidP="004C3AB0">
            <w:pPr>
              <w:rPr>
                <w:rFonts w:ascii="Comic Sans MS" w:hAnsi="Comic Sans MS"/>
                <w:sz w:val="20"/>
                <w:szCs w:val="20"/>
              </w:rPr>
            </w:pPr>
          </w:p>
        </w:tc>
        <w:tc>
          <w:tcPr>
            <w:tcW w:w="3432" w:type="dxa"/>
          </w:tcPr>
          <w:p w:rsidR="005240CA" w:rsidRPr="00F30ECA" w:rsidRDefault="005240CA" w:rsidP="00FC2222">
            <w:pPr>
              <w:rPr>
                <w:rFonts w:ascii="Comic Sans MS" w:hAnsi="Comic Sans MS"/>
                <w:sz w:val="20"/>
                <w:szCs w:val="20"/>
              </w:rPr>
            </w:pPr>
          </w:p>
        </w:tc>
        <w:tc>
          <w:tcPr>
            <w:tcW w:w="3536" w:type="dxa"/>
          </w:tcPr>
          <w:p w:rsidR="005240CA" w:rsidRDefault="00C668A4" w:rsidP="005240CA">
            <w:pPr>
              <w:rPr>
                <w:rFonts w:ascii="Comic Sans MS" w:hAnsi="Comic Sans MS"/>
                <w:b/>
                <w:sz w:val="20"/>
                <w:szCs w:val="20"/>
                <w:u w:val="single"/>
              </w:rPr>
            </w:pPr>
            <w:r>
              <w:rPr>
                <w:rFonts w:ascii="Comic Sans MS" w:hAnsi="Comic Sans MS"/>
                <w:b/>
                <w:sz w:val="20"/>
                <w:szCs w:val="20"/>
                <w:u w:val="single"/>
              </w:rPr>
              <w:t>Addition</w:t>
            </w:r>
          </w:p>
          <w:p w:rsidR="00C668A4" w:rsidRDefault="00C668A4" w:rsidP="005240CA">
            <w:pPr>
              <w:rPr>
                <w:rFonts w:ascii="Comic Sans MS" w:hAnsi="Comic Sans MS"/>
                <w:sz w:val="20"/>
                <w:szCs w:val="20"/>
              </w:rPr>
            </w:pPr>
            <w:r>
              <w:rPr>
                <w:rFonts w:ascii="Comic Sans MS" w:hAnsi="Comic Sans MS"/>
                <w:sz w:val="20"/>
                <w:szCs w:val="20"/>
              </w:rPr>
              <w:t xml:space="preserve">When you have used the learn screens to help you remember how we do addition, </w:t>
            </w:r>
            <w:r w:rsidR="00194F16">
              <w:rPr>
                <w:rFonts w:ascii="Comic Sans MS" w:hAnsi="Comic Sans MS"/>
                <w:sz w:val="20"/>
                <w:szCs w:val="20"/>
              </w:rPr>
              <w:t xml:space="preserve">use the ‘Addition activities’ and work your way through the activities provided on there. </w:t>
            </w:r>
          </w:p>
          <w:p w:rsidR="00194F16" w:rsidRDefault="00194F16" w:rsidP="002413C1">
            <w:pPr>
              <w:rPr>
                <w:rFonts w:ascii="Comic Sans MS" w:hAnsi="Comic Sans MS"/>
                <w:sz w:val="20"/>
                <w:szCs w:val="20"/>
              </w:rPr>
            </w:pPr>
            <w:r>
              <w:rPr>
                <w:rFonts w:ascii="Comic Sans MS" w:hAnsi="Comic Sans MS"/>
                <w:sz w:val="20"/>
                <w:szCs w:val="20"/>
              </w:rPr>
              <w:t xml:space="preserve">If you can’t </w:t>
            </w:r>
            <w:r w:rsidR="002413C1">
              <w:rPr>
                <w:rFonts w:ascii="Comic Sans MS" w:hAnsi="Comic Sans MS"/>
                <w:sz w:val="20"/>
                <w:szCs w:val="20"/>
              </w:rPr>
              <w:t>access</w:t>
            </w:r>
            <w:r>
              <w:rPr>
                <w:rFonts w:ascii="Comic Sans MS" w:hAnsi="Comic Sans MS"/>
                <w:sz w:val="20"/>
                <w:szCs w:val="20"/>
              </w:rPr>
              <w:t xml:space="preserve"> Education City, </w:t>
            </w:r>
            <w:r w:rsidR="009C2B75">
              <w:rPr>
                <w:rFonts w:ascii="Comic Sans MS" w:hAnsi="Comic Sans MS"/>
                <w:sz w:val="20"/>
                <w:szCs w:val="20"/>
              </w:rPr>
              <w:t xml:space="preserve">ask a grown up to write you some number sentences. </w:t>
            </w:r>
          </w:p>
          <w:p w:rsidR="009C2B75" w:rsidRDefault="009C2B75" w:rsidP="002413C1">
            <w:pPr>
              <w:rPr>
                <w:rFonts w:ascii="Comic Sans MS" w:hAnsi="Comic Sans MS"/>
                <w:sz w:val="20"/>
                <w:szCs w:val="20"/>
              </w:rPr>
            </w:pPr>
          </w:p>
          <w:p w:rsidR="009C2B75" w:rsidRDefault="009C2B75" w:rsidP="002413C1">
            <w:pPr>
              <w:rPr>
                <w:rFonts w:ascii="Comic Sans MS" w:hAnsi="Comic Sans MS"/>
                <w:b/>
                <w:sz w:val="20"/>
                <w:szCs w:val="20"/>
                <w:u w:val="single"/>
              </w:rPr>
            </w:pPr>
            <w:r>
              <w:rPr>
                <w:rFonts w:ascii="Comic Sans MS" w:hAnsi="Comic Sans MS"/>
                <w:b/>
                <w:sz w:val="20"/>
                <w:szCs w:val="20"/>
                <w:u w:val="single"/>
              </w:rPr>
              <w:lastRenderedPageBreak/>
              <w:t xml:space="preserve">Addition </w:t>
            </w:r>
          </w:p>
          <w:p w:rsidR="009C2B75" w:rsidRDefault="009C2B75" w:rsidP="002413C1">
            <w:pPr>
              <w:rPr>
                <w:rFonts w:ascii="Comic Sans MS" w:hAnsi="Comic Sans MS"/>
                <w:sz w:val="20"/>
                <w:szCs w:val="20"/>
              </w:rPr>
            </w:pPr>
            <w:r>
              <w:rPr>
                <w:rFonts w:ascii="Comic Sans MS" w:hAnsi="Comic Sans MS"/>
                <w:sz w:val="20"/>
                <w:szCs w:val="20"/>
              </w:rPr>
              <w:t xml:space="preserve">Here are some addition worksheets for you to work through: </w:t>
            </w:r>
          </w:p>
          <w:p w:rsidR="009C2B75" w:rsidRDefault="009C2B75" w:rsidP="002413C1">
            <w:pPr>
              <w:rPr>
                <w:rFonts w:ascii="Comic Sans MS" w:hAnsi="Comic Sans MS"/>
                <w:sz w:val="20"/>
                <w:szCs w:val="20"/>
              </w:rPr>
            </w:pPr>
          </w:p>
          <w:p w:rsidR="004C3BF4" w:rsidRDefault="004C3BF4" w:rsidP="002413C1">
            <w:pPr>
              <w:rPr>
                <w:rFonts w:ascii="Comic Sans MS" w:hAnsi="Comic Sans MS"/>
                <w:sz w:val="20"/>
                <w:szCs w:val="20"/>
              </w:rPr>
            </w:pPr>
            <w:r>
              <w:rPr>
                <w:rFonts w:ascii="Comic Sans MS" w:hAnsi="Comic Sans MS"/>
                <w:sz w:val="20"/>
                <w:szCs w:val="20"/>
              </w:rPr>
              <w:t xml:space="preserve">This is addition of 2 two digit numbers: </w:t>
            </w:r>
            <w:hyperlink r:id="rId15" w:history="1">
              <w:r w:rsidRPr="0058363F">
                <w:rPr>
                  <w:rStyle w:val="Hyperlink"/>
                  <w:rFonts w:ascii="Comic Sans MS" w:hAnsi="Comic Sans MS"/>
                  <w:sz w:val="20"/>
                  <w:szCs w:val="20"/>
                </w:rPr>
                <w:t>https://drive.google.com/file/d/16OzKQ5VR0y81dr77THU2Wr4yaKWodf72/view?usp=sharing</w:t>
              </w:r>
            </w:hyperlink>
          </w:p>
          <w:p w:rsidR="004C3BF4" w:rsidRDefault="004C3BF4" w:rsidP="002413C1">
            <w:pPr>
              <w:rPr>
                <w:rFonts w:ascii="Comic Sans MS" w:hAnsi="Comic Sans MS"/>
                <w:sz w:val="20"/>
                <w:szCs w:val="20"/>
              </w:rPr>
            </w:pPr>
          </w:p>
          <w:p w:rsidR="004C3BF4" w:rsidRDefault="004C3BF4" w:rsidP="002413C1">
            <w:pPr>
              <w:rPr>
                <w:rFonts w:ascii="Comic Sans MS" w:hAnsi="Comic Sans MS"/>
                <w:sz w:val="20"/>
                <w:szCs w:val="20"/>
              </w:rPr>
            </w:pPr>
            <w:r>
              <w:rPr>
                <w:rFonts w:ascii="Comic Sans MS" w:hAnsi="Comic Sans MS"/>
                <w:sz w:val="20"/>
                <w:szCs w:val="20"/>
              </w:rPr>
              <w:t xml:space="preserve">This is a challenge sheet, where regrouping is used: </w:t>
            </w:r>
          </w:p>
          <w:p w:rsidR="004C3BF4" w:rsidRDefault="004C3BF4" w:rsidP="002413C1">
            <w:pPr>
              <w:rPr>
                <w:rFonts w:ascii="Comic Sans MS" w:hAnsi="Comic Sans MS"/>
                <w:sz w:val="20"/>
                <w:szCs w:val="20"/>
              </w:rPr>
            </w:pPr>
            <w:hyperlink r:id="rId16" w:history="1">
              <w:r w:rsidRPr="0058363F">
                <w:rPr>
                  <w:rStyle w:val="Hyperlink"/>
                  <w:rFonts w:ascii="Comic Sans MS" w:hAnsi="Comic Sans MS"/>
                  <w:sz w:val="20"/>
                  <w:szCs w:val="20"/>
                </w:rPr>
                <w:t>https://drive.google.com/file/d/1dPRG2jgvUWv9Pi3BTfpqF681oLLFdFI8/view?usp=sharing</w:t>
              </w:r>
            </w:hyperlink>
          </w:p>
          <w:p w:rsidR="004C3BF4" w:rsidRPr="009C2B75" w:rsidRDefault="004C3BF4" w:rsidP="002413C1">
            <w:pPr>
              <w:rPr>
                <w:rFonts w:ascii="Comic Sans MS" w:hAnsi="Comic Sans MS"/>
                <w:sz w:val="20"/>
                <w:szCs w:val="20"/>
              </w:rPr>
            </w:pPr>
          </w:p>
          <w:p w:rsidR="009C2B75" w:rsidRPr="00C668A4" w:rsidRDefault="009C2B75" w:rsidP="002413C1">
            <w:pPr>
              <w:rPr>
                <w:rFonts w:ascii="Comic Sans MS" w:hAnsi="Comic Sans MS"/>
                <w:sz w:val="20"/>
                <w:szCs w:val="20"/>
              </w:rPr>
            </w:pPr>
          </w:p>
        </w:tc>
        <w:tc>
          <w:tcPr>
            <w:tcW w:w="3536" w:type="dxa"/>
          </w:tcPr>
          <w:p w:rsidR="005240CA" w:rsidRPr="002413C1" w:rsidRDefault="006576A7" w:rsidP="00FC2222">
            <w:pPr>
              <w:rPr>
                <w:rFonts w:ascii="Comic Sans MS" w:hAnsi="Comic Sans MS"/>
                <w:b/>
                <w:color w:val="4472C4" w:themeColor="accent1"/>
                <w:sz w:val="20"/>
                <w:szCs w:val="20"/>
                <w:u w:val="single"/>
              </w:rPr>
            </w:pPr>
            <w:r w:rsidRPr="002413C1">
              <w:rPr>
                <w:rFonts w:ascii="Comic Sans MS" w:hAnsi="Comic Sans MS"/>
                <w:b/>
                <w:color w:val="4472C4" w:themeColor="accent1"/>
                <w:sz w:val="20"/>
                <w:szCs w:val="20"/>
                <w:u w:val="single"/>
              </w:rPr>
              <w:lastRenderedPageBreak/>
              <w:t xml:space="preserve">Roles and Responsibilities </w:t>
            </w:r>
          </w:p>
          <w:p w:rsidR="006576A7" w:rsidRPr="002413C1" w:rsidRDefault="0089375E" w:rsidP="0089375E">
            <w:pPr>
              <w:rPr>
                <w:rFonts w:ascii="Comic Sans MS" w:hAnsi="Comic Sans MS"/>
                <w:color w:val="4472C4" w:themeColor="accent1"/>
                <w:sz w:val="20"/>
                <w:szCs w:val="20"/>
              </w:rPr>
            </w:pPr>
            <w:r w:rsidRPr="002413C1">
              <w:rPr>
                <w:rFonts w:ascii="Comic Sans MS" w:hAnsi="Comic Sans MS"/>
                <w:color w:val="4472C4" w:themeColor="accent1"/>
                <w:sz w:val="20"/>
                <w:szCs w:val="20"/>
              </w:rPr>
              <w:t>Have a think about the</w:t>
            </w:r>
            <w:r w:rsidR="00F47D48" w:rsidRPr="002413C1">
              <w:rPr>
                <w:rFonts w:ascii="Comic Sans MS" w:hAnsi="Comic Sans MS"/>
                <w:color w:val="4472C4" w:themeColor="accent1"/>
                <w:sz w:val="20"/>
                <w:szCs w:val="20"/>
              </w:rPr>
              <w:t xml:space="preserve"> adults in school and what different jobs they do. </w:t>
            </w:r>
          </w:p>
          <w:p w:rsidR="00F47D48" w:rsidRPr="002413C1" w:rsidRDefault="00F47D48" w:rsidP="0089375E">
            <w:pPr>
              <w:rPr>
                <w:rFonts w:ascii="Comic Sans MS" w:hAnsi="Comic Sans MS"/>
                <w:color w:val="4472C4" w:themeColor="accent1"/>
                <w:sz w:val="20"/>
                <w:szCs w:val="20"/>
              </w:rPr>
            </w:pPr>
            <w:r w:rsidRPr="002413C1">
              <w:rPr>
                <w:rFonts w:ascii="Comic Sans MS" w:hAnsi="Comic Sans MS"/>
                <w:color w:val="4472C4" w:themeColor="accent1"/>
                <w:sz w:val="20"/>
                <w:szCs w:val="20"/>
              </w:rPr>
              <w:t xml:space="preserve">Can you draw a picture of an adult in school and write about the roles they have to do (teaching children, cooking children healthy meals, keeping children safe) </w:t>
            </w:r>
          </w:p>
          <w:p w:rsidR="00F47D48" w:rsidRPr="0089375E" w:rsidRDefault="00F47D48" w:rsidP="0089375E">
            <w:pPr>
              <w:rPr>
                <w:rFonts w:ascii="Comic Sans MS" w:hAnsi="Comic Sans MS"/>
                <w:color w:val="4472C4" w:themeColor="accent1"/>
                <w:sz w:val="18"/>
                <w:szCs w:val="18"/>
              </w:rPr>
            </w:pPr>
            <w:r w:rsidRPr="002413C1">
              <w:rPr>
                <w:rFonts w:ascii="Comic Sans MS" w:hAnsi="Comic Sans MS"/>
                <w:color w:val="4472C4" w:themeColor="accent1"/>
                <w:sz w:val="20"/>
                <w:szCs w:val="20"/>
              </w:rPr>
              <w:t xml:space="preserve">We would love to see what you create! </w:t>
            </w:r>
          </w:p>
        </w:tc>
      </w:tr>
      <w:tr w:rsidR="009C57DF" w:rsidTr="007611BD">
        <w:trPr>
          <w:trHeight w:val="147"/>
        </w:trPr>
        <w:tc>
          <w:tcPr>
            <w:tcW w:w="3427" w:type="dxa"/>
          </w:tcPr>
          <w:p w:rsidR="009C57DF" w:rsidRPr="00FB2B23" w:rsidRDefault="009C57DF" w:rsidP="004C3AB0">
            <w:pPr>
              <w:rPr>
                <w:rFonts w:ascii="Comic Sans MS" w:hAnsi="Comic Sans MS"/>
                <w:b/>
                <w:sz w:val="20"/>
                <w:szCs w:val="20"/>
                <w:u w:val="single"/>
              </w:rPr>
            </w:pPr>
            <w:r w:rsidRPr="00FB2B23">
              <w:rPr>
                <w:rFonts w:ascii="Comic Sans MS" w:hAnsi="Comic Sans MS"/>
                <w:b/>
                <w:sz w:val="20"/>
                <w:szCs w:val="20"/>
                <w:u w:val="single"/>
              </w:rPr>
              <w:lastRenderedPageBreak/>
              <w:t>Write from different viewpoints</w:t>
            </w:r>
          </w:p>
          <w:p w:rsidR="009C57DF" w:rsidRDefault="009C57DF" w:rsidP="004C3AB0">
            <w:pPr>
              <w:rPr>
                <w:rFonts w:ascii="Comic Sans MS" w:hAnsi="Comic Sans MS" w:cs="Tahoma"/>
                <w:sz w:val="20"/>
                <w:szCs w:val="20"/>
              </w:rPr>
            </w:pPr>
          </w:p>
          <w:p w:rsidR="009C57DF" w:rsidRPr="00774670" w:rsidRDefault="009C57DF" w:rsidP="004C3AB0">
            <w:pPr>
              <w:rPr>
                <w:rFonts w:ascii="Comic Sans MS" w:hAnsi="Comic Sans MS" w:cs="Tahoma"/>
                <w:sz w:val="20"/>
                <w:szCs w:val="20"/>
              </w:rPr>
            </w:pPr>
            <w:hyperlink r:id="rId17" w:history="1">
              <w:r w:rsidRPr="004C3AB0">
                <w:rPr>
                  <w:rStyle w:val="Hyperlink"/>
                  <w:rFonts w:ascii="Comic Sans MS" w:hAnsi="Comic Sans MS" w:cs="Tahoma"/>
                  <w:color w:val="auto"/>
                  <w:sz w:val="20"/>
                  <w:szCs w:val="20"/>
                  <w:u w:val="none"/>
                </w:rPr>
                <w:t>Listen to 2 characters</w:t>
              </w:r>
            </w:hyperlink>
            <w:r w:rsidRPr="004C3AB0">
              <w:rPr>
                <w:rFonts w:ascii="Comic Sans MS" w:hAnsi="Comic Sans MS" w:cs="Tahoma"/>
                <w:sz w:val="20"/>
                <w:szCs w:val="20"/>
              </w:rPr>
              <w:t xml:space="preserve"> - </w:t>
            </w:r>
            <w:hyperlink r:id="rId18" w:history="1">
              <w:r w:rsidRPr="00774670">
                <w:rPr>
                  <w:rStyle w:val="Hyperlink"/>
                  <w:rFonts w:ascii="Comic Sans MS" w:hAnsi="Comic Sans MS" w:cs="Tahoma"/>
                  <w:color w:val="auto"/>
                  <w:sz w:val="20"/>
                  <w:szCs w:val="20"/>
                </w:rPr>
                <w:t>https://www.youtube.com/watch?v=weEveQ4nz4g&amp;safe=active</w:t>
              </w:r>
            </w:hyperlink>
            <w:r w:rsidRPr="00774670">
              <w:rPr>
                <w:rFonts w:ascii="Comic Sans MS" w:hAnsi="Comic Sans MS" w:cs="Tahoma"/>
                <w:sz w:val="20"/>
                <w:szCs w:val="20"/>
              </w:rPr>
              <w:t xml:space="preserve"> , a cat and Samuel Pepys </w:t>
            </w:r>
            <w:r>
              <w:rPr>
                <w:rFonts w:ascii="Comic Sans MS" w:hAnsi="Comic Sans MS" w:cs="Tahoma"/>
                <w:sz w:val="20"/>
                <w:szCs w:val="20"/>
              </w:rPr>
              <w:t>who are giving</w:t>
            </w:r>
            <w:r w:rsidRPr="00774670">
              <w:rPr>
                <w:rFonts w:ascii="Comic Sans MS" w:hAnsi="Comic Sans MS" w:cs="Tahoma"/>
                <w:sz w:val="20"/>
                <w:szCs w:val="20"/>
              </w:rPr>
              <w:t xml:space="preserve"> their account of </w:t>
            </w:r>
            <w:r>
              <w:rPr>
                <w:rFonts w:ascii="Comic Sans MS" w:hAnsi="Comic Sans MS" w:cs="Tahoma"/>
                <w:sz w:val="20"/>
                <w:szCs w:val="20"/>
              </w:rPr>
              <w:t xml:space="preserve">what they saw on the day the fire started. </w:t>
            </w:r>
            <w:r w:rsidRPr="00774670">
              <w:rPr>
                <w:rFonts w:ascii="Comic Sans MS" w:hAnsi="Comic Sans MS" w:cs="Tahoma"/>
                <w:sz w:val="20"/>
                <w:szCs w:val="20"/>
              </w:rPr>
              <w:t xml:space="preserve"> </w:t>
            </w:r>
          </w:p>
          <w:p w:rsidR="009C57DF" w:rsidRDefault="009C57DF" w:rsidP="004C3AB0">
            <w:pPr>
              <w:rPr>
                <w:rFonts w:ascii="Comic Sans MS" w:hAnsi="Comic Sans MS" w:cs="Tahoma"/>
                <w:sz w:val="20"/>
                <w:szCs w:val="20"/>
              </w:rPr>
            </w:pPr>
          </w:p>
          <w:p w:rsidR="009C57DF" w:rsidRDefault="009C57DF" w:rsidP="004C3AB0">
            <w:pPr>
              <w:rPr>
                <w:rFonts w:ascii="Comic Sans MS" w:hAnsi="Comic Sans MS" w:cs="Tahoma"/>
                <w:sz w:val="20"/>
                <w:szCs w:val="20"/>
              </w:rPr>
            </w:pPr>
            <w:r>
              <w:rPr>
                <w:rFonts w:ascii="Comic Sans MS" w:hAnsi="Comic Sans MS" w:cs="Tahoma"/>
                <w:sz w:val="20"/>
                <w:szCs w:val="20"/>
              </w:rPr>
              <w:t xml:space="preserve">Pretend you are either the cat or Samuel Pepys and write about what you saw. Remember to write in the first person and use interesting words to help make it more interesting to read. </w:t>
            </w:r>
          </w:p>
          <w:p w:rsidR="009C57DF" w:rsidRPr="00774670" w:rsidRDefault="009C57DF" w:rsidP="004C3AB0">
            <w:pPr>
              <w:rPr>
                <w:rFonts w:ascii="Comic Sans MS" w:hAnsi="Comic Sans MS" w:cs="Tahoma"/>
                <w:sz w:val="20"/>
                <w:szCs w:val="20"/>
              </w:rPr>
            </w:pPr>
            <w:r>
              <w:rPr>
                <w:rFonts w:ascii="Comic Sans MS" w:hAnsi="Comic Sans MS" w:cs="Tahoma"/>
                <w:sz w:val="20"/>
                <w:szCs w:val="20"/>
              </w:rPr>
              <w:lastRenderedPageBreak/>
              <w:t xml:space="preserve">(Note- This doesn’t have to be written in a diary style.) </w:t>
            </w:r>
          </w:p>
          <w:p w:rsidR="009C57DF" w:rsidRPr="00A84C0C" w:rsidRDefault="009C57DF" w:rsidP="004C3AB0">
            <w:pPr>
              <w:rPr>
                <w:rFonts w:ascii="Comic Sans MS" w:hAnsi="Comic Sans MS"/>
                <w:sz w:val="20"/>
                <w:szCs w:val="20"/>
                <w:u w:val="single"/>
              </w:rPr>
            </w:pPr>
          </w:p>
        </w:tc>
        <w:tc>
          <w:tcPr>
            <w:tcW w:w="6968" w:type="dxa"/>
            <w:gridSpan w:val="2"/>
          </w:tcPr>
          <w:p w:rsidR="009C57DF" w:rsidRPr="009C57DF" w:rsidRDefault="009C57DF" w:rsidP="00B761FB">
            <w:pPr>
              <w:rPr>
                <w:rFonts w:ascii="Comic Sans MS" w:hAnsi="Comic Sans MS"/>
                <w:b/>
                <w:sz w:val="20"/>
                <w:szCs w:val="20"/>
                <w:u w:val="single"/>
              </w:rPr>
            </w:pPr>
            <w:r w:rsidRPr="009C57DF">
              <w:rPr>
                <w:rFonts w:ascii="Comic Sans MS" w:hAnsi="Comic Sans MS"/>
                <w:b/>
                <w:sz w:val="20"/>
                <w:szCs w:val="20"/>
                <w:u w:val="single"/>
              </w:rPr>
              <w:lastRenderedPageBreak/>
              <w:t>Addition investigation</w:t>
            </w:r>
          </w:p>
          <w:p w:rsidR="009C57DF" w:rsidRDefault="009C57DF" w:rsidP="00B761FB">
            <w:pPr>
              <w:rPr>
                <w:rFonts w:ascii="Comic Sans MS" w:hAnsi="Comic Sans MS"/>
                <w:sz w:val="20"/>
                <w:szCs w:val="20"/>
              </w:rPr>
            </w:pPr>
            <w:r>
              <w:rPr>
                <w:rFonts w:ascii="Comic Sans MS" w:hAnsi="Comic Sans MS"/>
                <w:sz w:val="20"/>
                <w:szCs w:val="20"/>
              </w:rPr>
              <w:t xml:space="preserve">Have a go at this investigation using your addition skills. </w:t>
            </w:r>
          </w:p>
          <w:p w:rsidR="009C57DF" w:rsidRPr="009C57DF" w:rsidRDefault="009C57DF" w:rsidP="00B761FB">
            <w:pPr>
              <w:rPr>
                <w:rFonts w:ascii="Comic Sans MS" w:hAnsi="Comic Sans MS"/>
                <w:sz w:val="20"/>
                <w:szCs w:val="20"/>
              </w:rPr>
            </w:pPr>
            <w:bookmarkStart w:id="1" w:name="_GoBack"/>
            <w:bookmarkEnd w:id="1"/>
            <w:r>
              <w:rPr>
                <w:rFonts w:ascii="Comic Sans MS" w:hAnsi="Comic Sans MS"/>
                <w:b/>
                <w:noProof/>
                <w:sz w:val="20"/>
                <w:szCs w:val="20"/>
                <w:lang w:eastAsia="en-GB"/>
              </w:rPr>
              <w:drawing>
                <wp:anchor distT="0" distB="0" distL="114300" distR="114300" simplePos="0" relativeHeight="251660288" behindDoc="0" locked="0" layoutInCell="1" allowOverlap="1" wp14:anchorId="2CE3ED88" wp14:editId="3F1C4C87">
                  <wp:simplePos x="0" y="0"/>
                  <wp:positionH relativeFrom="column">
                    <wp:posOffset>347980</wp:posOffset>
                  </wp:positionH>
                  <wp:positionV relativeFrom="paragraph">
                    <wp:posOffset>116205</wp:posOffset>
                  </wp:positionV>
                  <wp:extent cx="3638550" cy="21596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l="5353"/>
                          <a:stretch>
                            <a:fillRect/>
                          </a:stretch>
                        </pic:blipFill>
                        <pic:spPr bwMode="auto">
                          <a:xfrm>
                            <a:off x="0" y="0"/>
                            <a:ext cx="3638550" cy="21596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36" w:type="dxa"/>
          </w:tcPr>
          <w:p w:rsidR="009C57DF" w:rsidRDefault="009C57DF" w:rsidP="00FC2222">
            <w:pPr>
              <w:rPr>
                <w:rFonts w:ascii="Comic Sans MS" w:hAnsi="Comic Sans MS"/>
                <w:b/>
                <w:color w:val="7030A0"/>
                <w:sz w:val="20"/>
                <w:szCs w:val="20"/>
                <w:u w:val="single"/>
              </w:rPr>
            </w:pPr>
            <w:r>
              <w:rPr>
                <w:rFonts w:ascii="Comic Sans MS" w:hAnsi="Comic Sans MS"/>
                <w:b/>
                <w:color w:val="7030A0"/>
                <w:sz w:val="20"/>
                <w:szCs w:val="20"/>
                <w:u w:val="single"/>
              </w:rPr>
              <w:t xml:space="preserve">Make an </w:t>
            </w:r>
            <w:r w:rsidRPr="001869BD">
              <w:rPr>
                <w:rFonts w:ascii="Comic Sans MS" w:hAnsi="Comic Sans MS"/>
                <w:b/>
                <w:color w:val="7030A0"/>
                <w:sz w:val="20"/>
                <w:szCs w:val="20"/>
                <w:u w:val="single"/>
              </w:rPr>
              <w:t xml:space="preserve">Animation  </w:t>
            </w:r>
          </w:p>
          <w:p w:rsidR="009C57DF" w:rsidRDefault="009C57DF" w:rsidP="00FC2222">
            <w:pPr>
              <w:rPr>
                <w:rFonts w:ascii="Comic Sans MS" w:hAnsi="Comic Sans MS"/>
                <w:color w:val="7030A0"/>
                <w:sz w:val="20"/>
                <w:szCs w:val="20"/>
              </w:rPr>
            </w:pPr>
            <w:r>
              <w:rPr>
                <w:rFonts w:ascii="Comic Sans MS" w:hAnsi="Comic Sans MS"/>
                <w:color w:val="7030A0"/>
                <w:sz w:val="20"/>
                <w:szCs w:val="20"/>
              </w:rPr>
              <w:t>Log onto J2E</w:t>
            </w:r>
          </w:p>
          <w:p w:rsidR="009C57DF" w:rsidRDefault="009C57DF" w:rsidP="00FC2222">
            <w:pPr>
              <w:rPr>
                <w:rFonts w:ascii="Comic Sans MS" w:hAnsi="Comic Sans MS"/>
                <w:color w:val="7030A0"/>
                <w:sz w:val="20"/>
                <w:szCs w:val="20"/>
              </w:rPr>
            </w:pPr>
            <w:r>
              <w:rPr>
                <w:rFonts w:ascii="Comic Sans MS" w:hAnsi="Comic Sans MS"/>
                <w:color w:val="7030A0"/>
                <w:sz w:val="20"/>
                <w:szCs w:val="20"/>
              </w:rPr>
              <w:t>Go to JIT5</w:t>
            </w:r>
          </w:p>
          <w:p w:rsidR="009C57DF" w:rsidRDefault="009C57DF" w:rsidP="00FC2222">
            <w:pPr>
              <w:rPr>
                <w:rFonts w:ascii="Comic Sans MS" w:hAnsi="Comic Sans MS"/>
                <w:color w:val="7030A0"/>
                <w:sz w:val="20"/>
                <w:szCs w:val="20"/>
              </w:rPr>
            </w:pPr>
            <w:r>
              <w:rPr>
                <w:rFonts w:ascii="Comic Sans MS" w:hAnsi="Comic Sans MS"/>
                <w:color w:val="7030A0"/>
                <w:sz w:val="20"/>
                <w:szCs w:val="20"/>
              </w:rPr>
              <w:t xml:space="preserve">Go to animate (tab on the top right of the screen) </w:t>
            </w:r>
          </w:p>
          <w:p w:rsidR="009C57DF" w:rsidRDefault="009C57DF" w:rsidP="00FC2222">
            <w:pPr>
              <w:rPr>
                <w:rFonts w:ascii="Comic Sans MS" w:hAnsi="Comic Sans MS"/>
                <w:color w:val="7030A0"/>
                <w:sz w:val="20"/>
                <w:szCs w:val="20"/>
              </w:rPr>
            </w:pPr>
            <w:r>
              <w:rPr>
                <w:rFonts w:ascii="Comic Sans MS" w:hAnsi="Comic Sans MS"/>
                <w:color w:val="7030A0"/>
                <w:sz w:val="20"/>
                <w:szCs w:val="20"/>
              </w:rPr>
              <w:t>Choose a template</w:t>
            </w:r>
          </w:p>
          <w:p w:rsidR="009C57DF" w:rsidRDefault="009C57DF" w:rsidP="00FC2222">
            <w:pPr>
              <w:rPr>
                <w:rFonts w:ascii="Comic Sans MS" w:hAnsi="Comic Sans MS"/>
                <w:color w:val="7030A0"/>
                <w:sz w:val="20"/>
                <w:szCs w:val="20"/>
              </w:rPr>
            </w:pPr>
            <w:r>
              <w:rPr>
                <w:rFonts w:ascii="Comic Sans MS" w:hAnsi="Comic Sans MS"/>
                <w:color w:val="7030A0"/>
                <w:sz w:val="20"/>
                <w:szCs w:val="20"/>
              </w:rPr>
              <w:t xml:space="preserve">Have a play around how to get the different things to move across the screen. </w:t>
            </w:r>
          </w:p>
          <w:p w:rsidR="009C57DF" w:rsidRDefault="009C57DF" w:rsidP="00FC2222">
            <w:pPr>
              <w:rPr>
                <w:rFonts w:ascii="Comic Sans MS" w:hAnsi="Comic Sans MS"/>
                <w:color w:val="7030A0"/>
                <w:sz w:val="20"/>
                <w:szCs w:val="20"/>
              </w:rPr>
            </w:pPr>
          </w:p>
          <w:p w:rsidR="009C57DF" w:rsidRPr="001869BD" w:rsidRDefault="009C57DF" w:rsidP="00FC2222">
            <w:pPr>
              <w:rPr>
                <w:rFonts w:ascii="Comic Sans MS" w:hAnsi="Comic Sans MS"/>
                <w:color w:val="7030A0"/>
                <w:sz w:val="20"/>
                <w:szCs w:val="20"/>
              </w:rPr>
            </w:pPr>
            <w:r>
              <w:rPr>
                <w:rFonts w:ascii="Comic Sans MS" w:hAnsi="Comic Sans MS"/>
                <w:color w:val="7030A0"/>
                <w:sz w:val="20"/>
                <w:szCs w:val="20"/>
              </w:rPr>
              <w:t xml:space="preserve">Remember to save your work! </w:t>
            </w:r>
          </w:p>
        </w:tc>
      </w:tr>
    </w:tbl>
    <w:p w:rsidR="00FC2222" w:rsidRPr="00FC2222" w:rsidRDefault="00FC2222" w:rsidP="00FC2222">
      <w:pPr>
        <w:jc w:val="center"/>
        <w:rPr>
          <w:rFonts w:ascii="Comic Sans MS" w:hAnsi="Comic Sans MS"/>
          <w:sz w:val="28"/>
          <w:szCs w:val="28"/>
          <w:u w:val="single"/>
        </w:rPr>
      </w:pPr>
    </w:p>
    <w:sectPr w:rsidR="00FC2222" w:rsidRPr="00FC2222" w:rsidSect="008D0B5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22"/>
    <w:rsid w:val="0013473E"/>
    <w:rsid w:val="001869BD"/>
    <w:rsid w:val="00194F16"/>
    <w:rsid w:val="001A0C60"/>
    <w:rsid w:val="001A17AA"/>
    <w:rsid w:val="001B6AB3"/>
    <w:rsid w:val="0023036D"/>
    <w:rsid w:val="002413C1"/>
    <w:rsid w:val="0027033D"/>
    <w:rsid w:val="00273742"/>
    <w:rsid w:val="00321BBF"/>
    <w:rsid w:val="00386D61"/>
    <w:rsid w:val="003A14B3"/>
    <w:rsid w:val="003E2B5A"/>
    <w:rsid w:val="003F5BF2"/>
    <w:rsid w:val="00424BCE"/>
    <w:rsid w:val="004C3020"/>
    <w:rsid w:val="004C3AB0"/>
    <w:rsid w:val="004C3BF4"/>
    <w:rsid w:val="004F757E"/>
    <w:rsid w:val="00514AF2"/>
    <w:rsid w:val="005240CA"/>
    <w:rsid w:val="006138B6"/>
    <w:rsid w:val="006173B4"/>
    <w:rsid w:val="0064064B"/>
    <w:rsid w:val="00642C9B"/>
    <w:rsid w:val="00653FD4"/>
    <w:rsid w:val="006576A7"/>
    <w:rsid w:val="00687096"/>
    <w:rsid w:val="006A2B02"/>
    <w:rsid w:val="006B70D8"/>
    <w:rsid w:val="006D7A3F"/>
    <w:rsid w:val="00733076"/>
    <w:rsid w:val="0075231A"/>
    <w:rsid w:val="00774670"/>
    <w:rsid w:val="008056B8"/>
    <w:rsid w:val="0089375E"/>
    <w:rsid w:val="008D0B5D"/>
    <w:rsid w:val="008D608E"/>
    <w:rsid w:val="00976D7D"/>
    <w:rsid w:val="00983C90"/>
    <w:rsid w:val="0098455C"/>
    <w:rsid w:val="009C2B75"/>
    <w:rsid w:val="009C57DF"/>
    <w:rsid w:val="009D79A5"/>
    <w:rsid w:val="00A215AE"/>
    <w:rsid w:val="00A468AB"/>
    <w:rsid w:val="00A81DFA"/>
    <w:rsid w:val="00A84C0C"/>
    <w:rsid w:val="00AB579C"/>
    <w:rsid w:val="00B74ECF"/>
    <w:rsid w:val="00B761FB"/>
    <w:rsid w:val="00BC1764"/>
    <w:rsid w:val="00C00EEB"/>
    <w:rsid w:val="00C20A60"/>
    <w:rsid w:val="00C274A1"/>
    <w:rsid w:val="00C668A4"/>
    <w:rsid w:val="00CE7F69"/>
    <w:rsid w:val="00D344AF"/>
    <w:rsid w:val="00D560CD"/>
    <w:rsid w:val="00DD2DEF"/>
    <w:rsid w:val="00F30ECA"/>
    <w:rsid w:val="00F47D48"/>
    <w:rsid w:val="00FA1EAE"/>
    <w:rsid w:val="00FB2B23"/>
    <w:rsid w:val="00FC2222"/>
    <w:rsid w:val="00FD5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C2222"/>
    <w:rPr>
      <w:color w:val="0000FF"/>
      <w:u w:val="single"/>
    </w:rPr>
  </w:style>
  <w:style w:type="character" w:styleId="FollowedHyperlink">
    <w:name w:val="FollowedHyperlink"/>
    <w:basedOn w:val="DefaultParagraphFont"/>
    <w:uiPriority w:val="99"/>
    <w:semiHidden/>
    <w:unhideWhenUsed/>
    <w:rsid w:val="00FC2222"/>
    <w:rPr>
      <w:color w:val="954F72" w:themeColor="followedHyperlink"/>
      <w:u w:val="single"/>
    </w:rPr>
  </w:style>
  <w:style w:type="character" w:styleId="PlaceholderText">
    <w:name w:val="Placeholder Text"/>
    <w:basedOn w:val="DefaultParagraphFont"/>
    <w:uiPriority w:val="99"/>
    <w:semiHidden/>
    <w:rsid w:val="00FC2222"/>
    <w:rPr>
      <w:color w:val="808080"/>
    </w:rPr>
  </w:style>
  <w:style w:type="character" w:customStyle="1" w:styleId="UnresolvedMention">
    <w:name w:val="Unresolved Mention"/>
    <w:basedOn w:val="DefaultParagraphFont"/>
    <w:uiPriority w:val="99"/>
    <w:semiHidden/>
    <w:unhideWhenUsed/>
    <w:rsid w:val="003F5BF2"/>
    <w:rPr>
      <w:color w:val="605E5C"/>
      <w:shd w:val="clear" w:color="auto" w:fill="E1DFDD"/>
    </w:rPr>
  </w:style>
  <w:style w:type="paragraph" w:styleId="BalloonText">
    <w:name w:val="Balloon Text"/>
    <w:basedOn w:val="Normal"/>
    <w:link w:val="BalloonTextChar"/>
    <w:uiPriority w:val="99"/>
    <w:semiHidden/>
    <w:unhideWhenUsed/>
    <w:rsid w:val="00CE7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F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C2222"/>
    <w:rPr>
      <w:color w:val="0000FF"/>
      <w:u w:val="single"/>
    </w:rPr>
  </w:style>
  <w:style w:type="character" w:styleId="FollowedHyperlink">
    <w:name w:val="FollowedHyperlink"/>
    <w:basedOn w:val="DefaultParagraphFont"/>
    <w:uiPriority w:val="99"/>
    <w:semiHidden/>
    <w:unhideWhenUsed/>
    <w:rsid w:val="00FC2222"/>
    <w:rPr>
      <w:color w:val="954F72" w:themeColor="followedHyperlink"/>
      <w:u w:val="single"/>
    </w:rPr>
  </w:style>
  <w:style w:type="character" w:styleId="PlaceholderText">
    <w:name w:val="Placeholder Text"/>
    <w:basedOn w:val="DefaultParagraphFont"/>
    <w:uiPriority w:val="99"/>
    <w:semiHidden/>
    <w:rsid w:val="00FC2222"/>
    <w:rPr>
      <w:color w:val="808080"/>
    </w:rPr>
  </w:style>
  <w:style w:type="character" w:customStyle="1" w:styleId="UnresolvedMention">
    <w:name w:val="Unresolved Mention"/>
    <w:basedOn w:val="DefaultParagraphFont"/>
    <w:uiPriority w:val="99"/>
    <w:semiHidden/>
    <w:unhideWhenUsed/>
    <w:rsid w:val="003F5BF2"/>
    <w:rPr>
      <w:color w:val="605E5C"/>
      <w:shd w:val="clear" w:color="auto" w:fill="E1DFDD"/>
    </w:rPr>
  </w:style>
  <w:style w:type="paragraph" w:styleId="BalloonText">
    <w:name w:val="Balloon Text"/>
    <w:basedOn w:val="Normal"/>
    <w:link w:val="BalloonTextChar"/>
    <w:uiPriority w:val="99"/>
    <w:semiHidden/>
    <w:unhideWhenUsed/>
    <w:rsid w:val="00CE7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F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SJiAmZ8r3NII09QG4ytn_bKqxrEiU3PDl4jwD2OjVy8/edit?usp=sharing" TargetMode="External"/><Relationship Id="rId13" Type="http://schemas.openxmlformats.org/officeDocument/2006/relationships/hyperlink" Target="https://drive.google.com/file/d/1Ex_2_6SlkviTqAiX3cYnKpyIs2oDV4xf/view?usp=sharing" TargetMode="External"/><Relationship Id="rId18" Type="http://schemas.openxmlformats.org/officeDocument/2006/relationships/hyperlink" Target="https://www.youtube.com/watch?v=weEveQ4nz4g&amp;safe=activ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new.phonicsplay.co.uk/" TargetMode="External"/><Relationship Id="rId12" Type="http://schemas.openxmlformats.org/officeDocument/2006/relationships/hyperlink" Target="https://docs.google.com/presentation/d/1EEdKwU9ikpKhRTMTzeJUY3soHxH4KOBv33rM4JLYS_8/edit?usp=sharing" TargetMode="External"/><Relationship Id="rId17" Type="http://schemas.openxmlformats.org/officeDocument/2006/relationships/hyperlink" Target="http://www.youtube.com/watch?v=weEveQ4nz4g" TargetMode="External"/><Relationship Id="rId2" Type="http://schemas.openxmlformats.org/officeDocument/2006/relationships/styles" Target="styles.xml"/><Relationship Id="rId16" Type="http://schemas.openxmlformats.org/officeDocument/2006/relationships/hyperlink" Target="https://drive.google.com/file/d/1dPRG2jgvUWv9Pi3BTfpqF681oLLFdFI8/view?usp=shar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twinkl.co.uk/offer" TargetMode="External"/><Relationship Id="rId11" Type="http://schemas.openxmlformats.org/officeDocument/2006/relationships/hyperlink" Target="https://drive.google.com/file/d/1mvxauXOgOD0AQ7ROk0P1Eel0ck2qy4c1/view?usp=sharing" TargetMode="External"/><Relationship Id="rId5" Type="http://schemas.openxmlformats.org/officeDocument/2006/relationships/webSettings" Target="webSettings.xml"/><Relationship Id="rId15" Type="http://schemas.openxmlformats.org/officeDocument/2006/relationships/hyperlink" Target="https://drive.google.com/file/d/16OzKQ5VR0y81dr77THU2Wr4yaKWodf72/view?usp=sharing" TargetMode="External"/><Relationship Id="rId10" Type="http://schemas.openxmlformats.org/officeDocument/2006/relationships/image" Target="media/image1.png"/><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topmarks.co.uk/maths-games/hit-the-button" TargetMode="External"/><Relationship Id="rId14" Type="http://schemas.openxmlformats.org/officeDocument/2006/relationships/hyperlink" Target="https://www.twinkl.co.uk/go/resource/tg-e-13-the-great-fire-of-london-differentiated-reading-comprehension-a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61B0E-3746-401C-BE0B-3C21E0714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4</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Bucks County Council</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KWilliams</dc:creator>
  <cp:lastModifiedBy>AAllison</cp:lastModifiedBy>
  <cp:revision>17</cp:revision>
  <dcterms:created xsi:type="dcterms:W3CDTF">2020-04-15T18:44:00Z</dcterms:created>
  <dcterms:modified xsi:type="dcterms:W3CDTF">2020-04-23T13:58:00Z</dcterms:modified>
</cp:coreProperties>
</file>