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A2" w:rsidRPr="00B10085" w:rsidRDefault="006F63A2" w:rsidP="006F63A2">
      <w:pPr>
        <w:rPr>
          <w:rFonts w:ascii="Trebuchet MS" w:hAnsi="Trebuchet MS"/>
          <w:sz w:val="20"/>
          <w:szCs w:val="20"/>
        </w:rPr>
      </w:pPr>
    </w:p>
    <w:p w:rsidR="006F63A2" w:rsidRPr="00B10085" w:rsidRDefault="006F63A2" w:rsidP="006F63A2">
      <w:pPr>
        <w:rPr>
          <w:rFonts w:ascii="Trebuchet MS" w:hAnsi="Trebuchet MS"/>
          <w:sz w:val="20"/>
          <w:szCs w:val="20"/>
        </w:rPr>
      </w:pPr>
      <w:r w:rsidRPr="00B10085">
        <w:rPr>
          <w:rFonts w:ascii="Trebuchet MS" w:hAnsi="Trebuchet MS"/>
          <w:sz w:val="20"/>
          <w:szCs w:val="20"/>
        </w:rPr>
        <w:t xml:space="preserve">When the announcement was made about Universal Infant Free School meals, Haddenham St Mary’s school, at the time a small rural school in Haddenham Bucks with 90 children had no school meals provision and no kitchen. The </w:t>
      </w:r>
      <w:proofErr w:type="spellStart"/>
      <w:r w:rsidRPr="00B10085">
        <w:rPr>
          <w:rFonts w:ascii="Trebuchet MS" w:hAnsi="Trebuchet MS"/>
          <w:sz w:val="20"/>
          <w:szCs w:val="20"/>
        </w:rPr>
        <w:t>headteacher</w:t>
      </w:r>
      <w:proofErr w:type="spellEnd"/>
      <w:r w:rsidRPr="00B10085">
        <w:rPr>
          <w:rFonts w:ascii="Trebuchet MS" w:hAnsi="Trebuchet MS"/>
          <w:sz w:val="20"/>
          <w:szCs w:val="20"/>
        </w:rPr>
        <w:t xml:space="preserve">, Karen </w:t>
      </w:r>
      <w:proofErr w:type="spellStart"/>
      <w:r w:rsidRPr="00B10085">
        <w:rPr>
          <w:rFonts w:ascii="Trebuchet MS" w:hAnsi="Trebuchet MS"/>
          <w:sz w:val="20"/>
          <w:szCs w:val="20"/>
        </w:rPr>
        <w:t>Collett</w:t>
      </w:r>
      <w:proofErr w:type="spellEnd"/>
      <w:r w:rsidRPr="00B10085">
        <w:rPr>
          <w:rFonts w:ascii="Trebuchet MS" w:hAnsi="Trebuchet MS"/>
          <w:sz w:val="20"/>
          <w:szCs w:val="20"/>
        </w:rPr>
        <w:t xml:space="preserve"> had attended an inspiring and thought provoking conference about school food at Charlton Manor Primary school, Greenwich. Myles </w:t>
      </w:r>
      <w:proofErr w:type="spellStart"/>
      <w:r w:rsidRPr="00B10085">
        <w:rPr>
          <w:rFonts w:ascii="Trebuchet MS" w:hAnsi="Trebuchet MS"/>
          <w:sz w:val="20"/>
          <w:szCs w:val="20"/>
        </w:rPr>
        <w:t>Bremner</w:t>
      </w:r>
      <w:proofErr w:type="spellEnd"/>
      <w:r w:rsidRPr="00B10085">
        <w:rPr>
          <w:rFonts w:ascii="Trebuchet MS" w:hAnsi="Trebuchet MS"/>
          <w:sz w:val="20"/>
          <w:szCs w:val="20"/>
        </w:rPr>
        <w:t>, director of the school food plan spoke at the conference and Karen was immediately interested in the school food plan and how to make it work for her school.</w:t>
      </w:r>
    </w:p>
    <w:p w:rsidR="0055210B" w:rsidRPr="00B10085" w:rsidRDefault="0055210B" w:rsidP="006F63A2">
      <w:pPr>
        <w:rPr>
          <w:rFonts w:ascii="Trebuchet MS" w:hAnsi="Trebuchet MS"/>
          <w:sz w:val="20"/>
          <w:szCs w:val="20"/>
        </w:rPr>
      </w:pPr>
      <w:r w:rsidRPr="00B10085">
        <w:rPr>
          <w:rFonts w:ascii="Trebuchet MS" w:hAnsi="Trebuchet MS"/>
          <w:sz w:val="20"/>
          <w:szCs w:val="20"/>
        </w:rPr>
        <w:t>Over eighty schools in Buckinghamshire had no kitchen facilities and so for these schools the implementation of UIFSM was a tall order particularly with the small budgets that they also cope with .The county council had put together a plan to build a large central hub that would deliver meals to these schools. However, Karen did not feel that this would meet the requirements of the school food plan and was not in the best interests of the children at the school.</w:t>
      </w:r>
    </w:p>
    <w:p w:rsidR="0055210B" w:rsidRPr="00B10085" w:rsidRDefault="0055210B" w:rsidP="006F63A2">
      <w:pPr>
        <w:rPr>
          <w:rFonts w:ascii="Trebuchet MS" w:hAnsi="Trebuchet MS"/>
          <w:sz w:val="20"/>
          <w:szCs w:val="20"/>
        </w:rPr>
      </w:pPr>
      <w:r w:rsidRPr="00B10085">
        <w:rPr>
          <w:rFonts w:ascii="Trebuchet MS" w:hAnsi="Trebuchet MS"/>
          <w:sz w:val="20"/>
          <w:szCs w:val="20"/>
        </w:rPr>
        <w:t>The school had no funds at the time to build a kitchen but luckily parents were hugely supportive so Karen set up a ‘food and growing group’ to raise money to build the kitchen. The group met regularly to raise funds to build the kitchen and also dug allotments to start growing produce within the school to begin to supplement meals. Karen contacted local businesses to see if there were any funds available and luckily a local property developer</w:t>
      </w:r>
      <w:r w:rsidR="00EA1623" w:rsidRPr="00B10085">
        <w:rPr>
          <w:rFonts w:ascii="Trebuchet MS" w:hAnsi="Trebuchet MS"/>
          <w:sz w:val="20"/>
          <w:szCs w:val="20"/>
        </w:rPr>
        <w:t>, Rectory Homes in Haddenham</w:t>
      </w:r>
      <w:r w:rsidRPr="00B10085">
        <w:rPr>
          <w:rFonts w:ascii="Trebuchet MS" w:hAnsi="Trebuchet MS"/>
          <w:sz w:val="20"/>
          <w:szCs w:val="20"/>
        </w:rPr>
        <w:t xml:space="preserve"> agreed to support the project with a</w:t>
      </w:r>
      <w:r w:rsidR="00EA1623" w:rsidRPr="00B10085">
        <w:rPr>
          <w:rFonts w:ascii="Trebuchet MS" w:hAnsi="Trebuchet MS"/>
          <w:sz w:val="20"/>
          <w:szCs w:val="20"/>
        </w:rPr>
        <w:t>n extremely generous donation</w:t>
      </w:r>
      <w:r w:rsidRPr="00B10085">
        <w:rPr>
          <w:rFonts w:ascii="Trebuchet MS" w:hAnsi="Trebuchet MS"/>
          <w:sz w:val="20"/>
          <w:szCs w:val="20"/>
        </w:rPr>
        <w:t>.</w:t>
      </w:r>
      <w:r w:rsidR="00EA1623" w:rsidRPr="00B10085">
        <w:rPr>
          <w:rFonts w:ascii="Trebuchet MS" w:hAnsi="Trebuchet MS"/>
          <w:sz w:val="20"/>
          <w:szCs w:val="20"/>
        </w:rPr>
        <w:t xml:space="preserve"> It must be noted that without this fundraising and donation, it would not have been possible for the kitchen to be built.</w:t>
      </w:r>
    </w:p>
    <w:p w:rsidR="00242B55" w:rsidRPr="00B10085" w:rsidRDefault="0055210B" w:rsidP="006F63A2">
      <w:pPr>
        <w:rPr>
          <w:rFonts w:ascii="Trebuchet MS" w:hAnsi="Trebuchet MS"/>
          <w:sz w:val="20"/>
          <w:szCs w:val="20"/>
        </w:rPr>
      </w:pPr>
      <w:r w:rsidRPr="00B10085">
        <w:rPr>
          <w:rFonts w:ascii="Trebuchet MS" w:hAnsi="Trebuchet MS"/>
          <w:sz w:val="20"/>
          <w:szCs w:val="20"/>
        </w:rPr>
        <w:t>Schools in Bucks were then invited to bid for a share of governme</w:t>
      </w:r>
      <w:r w:rsidR="006C7C38" w:rsidRPr="00B10085">
        <w:rPr>
          <w:rFonts w:ascii="Trebuchet MS" w:hAnsi="Trebuchet MS"/>
          <w:sz w:val="20"/>
          <w:szCs w:val="20"/>
        </w:rPr>
        <w:t>nt fun</w:t>
      </w:r>
      <w:r w:rsidRPr="00B10085">
        <w:rPr>
          <w:rFonts w:ascii="Trebuchet MS" w:hAnsi="Trebuchet MS"/>
          <w:sz w:val="20"/>
          <w:szCs w:val="20"/>
        </w:rPr>
        <w:t>ding to implement UIFSM. After much research into how much a kitchen would cost,</w:t>
      </w:r>
      <w:r w:rsidR="00242B55" w:rsidRPr="00B10085">
        <w:rPr>
          <w:rFonts w:ascii="Trebuchet MS" w:hAnsi="Trebuchet MS"/>
          <w:sz w:val="20"/>
          <w:szCs w:val="20"/>
        </w:rPr>
        <w:t xml:space="preserve"> with the help of the children’s food trust,</w:t>
      </w:r>
      <w:r w:rsidRPr="00B10085">
        <w:rPr>
          <w:rFonts w:ascii="Trebuchet MS" w:hAnsi="Trebuchet MS"/>
          <w:sz w:val="20"/>
          <w:szCs w:val="20"/>
        </w:rPr>
        <w:t xml:space="preserve"> </w:t>
      </w:r>
      <w:r w:rsidR="00242B55" w:rsidRPr="00B10085">
        <w:rPr>
          <w:rFonts w:ascii="Trebuchet MS" w:hAnsi="Trebuchet MS"/>
          <w:sz w:val="20"/>
          <w:szCs w:val="20"/>
        </w:rPr>
        <w:t xml:space="preserve">the school put together a bid and submitted it awaiting a decision from the county council. </w:t>
      </w:r>
    </w:p>
    <w:p w:rsidR="00242B55" w:rsidRPr="00B10085" w:rsidRDefault="00242B55" w:rsidP="006F63A2">
      <w:pPr>
        <w:rPr>
          <w:rFonts w:ascii="Trebuchet MS" w:hAnsi="Trebuchet MS"/>
          <w:sz w:val="20"/>
          <w:szCs w:val="20"/>
        </w:rPr>
      </w:pPr>
      <w:r w:rsidRPr="00B10085">
        <w:rPr>
          <w:rFonts w:ascii="Trebuchet MS" w:hAnsi="Trebuchet MS"/>
          <w:sz w:val="20"/>
          <w:szCs w:val="20"/>
        </w:rPr>
        <w:t>The proposal was to:</w:t>
      </w:r>
    </w:p>
    <w:p w:rsidR="0009063B" w:rsidRPr="00B10085" w:rsidRDefault="0009063B" w:rsidP="0009063B">
      <w:pPr>
        <w:rPr>
          <w:rFonts w:ascii="Trebuchet MS" w:hAnsi="Trebuchet MS"/>
          <w:sz w:val="20"/>
          <w:szCs w:val="20"/>
        </w:rPr>
      </w:pPr>
      <w:r w:rsidRPr="00B10085">
        <w:rPr>
          <w:rFonts w:ascii="Trebuchet MS" w:hAnsi="Trebuchet MS"/>
          <w:sz w:val="20"/>
          <w:szCs w:val="20"/>
        </w:rPr>
        <w:t xml:space="preserve">Extend and equip an existing dilapidated kitchen in order to be able to provide a financially sound school meals service that provides healthy nutritional meals to all its pupils and the adjoining preschool including those eligible for the vulnerable two year old funding.  </w:t>
      </w:r>
    </w:p>
    <w:p w:rsidR="0009063B" w:rsidRPr="00B10085" w:rsidRDefault="0009063B" w:rsidP="0009063B">
      <w:pPr>
        <w:rPr>
          <w:rFonts w:ascii="Trebuchet MS" w:hAnsi="Trebuchet MS"/>
          <w:sz w:val="20"/>
          <w:szCs w:val="20"/>
        </w:rPr>
      </w:pPr>
      <w:r w:rsidRPr="00B10085">
        <w:rPr>
          <w:rFonts w:ascii="Trebuchet MS" w:hAnsi="Trebuchet MS"/>
          <w:sz w:val="20"/>
          <w:szCs w:val="20"/>
        </w:rPr>
        <w:t>The kitchen and existing dining room would be part of a whole school approach to provide children with good food and a great social eating experience. At Haddenham St Mary’s we are committed to making a difference and believe that if children learn to eat well, they will eat well as adults. We also believe that children who eat well learn well.</w:t>
      </w:r>
    </w:p>
    <w:p w:rsidR="0009063B" w:rsidRPr="00B10085" w:rsidRDefault="0009063B" w:rsidP="0009063B">
      <w:pPr>
        <w:rPr>
          <w:rFonts w:ascii="Trebuchet MS" w:hAnsi="Trebuchet MS"/>
          <w:color w:val="2B2F32"/>
          <w:sz w:val="20"/>
          <w:szCs w:val="20"/>
        </w:rPr>
      </w:pPr>
      <w:r w:rsidRPr="00B10085">
        <w:rPr>
          <w:rFonts w:ascii="Trebuchet MS" w:hAnsi="Trebuchet MS"/>
          <w:color w:val="2B2F32"/>
          <w:sz w:val="20"/>
          <w:szCs w:val="20"/>
        </w:rPr>
        <w:t xml:space="preserve">By having a fully equipped school kitchen, the school aimed to create an incredible food culture through a fabulous food service, brilliant food education including growing fruit and </w:t>
      </w:r>
      <w:proofErr w:type="spellStart"/>
      <w:r w:rsidRPr="00B10085">
        <w:rPr>
          <w:rFonts w:ascii="Trebuchet MS" w:hAnsi="Trebuchet MS"/>
          <w:color w:val="2B2F32"/>
          <w:sz w:val="20"/>
          <w:szCs w:val="20"/>
        </w:rPr>
        <w:t>veg</w:t>
      </w:r>
      <w:proofErr w:type="spellEnd"/>
      <w:r w:rsidRPr="00B10085">
        <w:rPr>
          <w:rFonts w:ascii="Trebuchet MS" w:hAnsi="Trebuchet MS"/>
          <w:color w:val="2B2F32"/>
          <w:sz w:val="20"/>
          <w:szCs w:val="20"/>
        </w:rPr>
        <w:t xml:space="preserve"> and keeping animals. It would help put health, wellbeing and personalised learning at the centre of the school, inspiring children to grow, cook and taste food.</w:t>
      </w:r>
    </w:p>
    <w:p w:rsidR="0009063B" w:rsidRPr="00B10085" w:rsidRDefault="0009063B" w:rsidP="0009063B">
      <w:pPr>
        <w:rPr>
          <w:rFonts w:ascii="Trebuchet MS" w:hAnsi="Trebuchet MS"/>
          <w:color w:val="2B2F32"/>
          <w:sz w:val="20"/>
          <w:szCs w:val="20"/>
        </w:rPr>
      </w:pPr>
      <w:r w:rsidRPr="00B10085">
        <w:rPr>
          <w:rFonts w:ascii="Trebuchet MS" w:hAnsi="Trebuchet MS"/>
          <w:color w:val="2B2F32"/>
          <w:sz w:val="20"/>
          <w:szCs w:val="20"/>
        </w:rPr>
        <w:t>Having a school kitchen and implementing UIFSM in house would improve the school's food culture -with a strong focus on a practical curriculum, putting children at the centre of decision making and sourcing local and organic food.</w:t>
      </w:r>
    </w:p>
    <w:p w:rsidR="0009063B" w:rsidRPr="00B10085" w:rsidRDefault="0009063B" w:rsidP="0009063B">
      <w:pPr>
        <w:rPr>
          <w:rFonts w:ascii="Trebuchet MS" w:hAnsi="Trebuchet MS"/>
          <w:sz w:val="20"/>
          <w:szCs w:val="20"/>
        </w:rPr>
      </w:pPr>
      <w:r w:rsidRPr="00B10085">
        <w:rPr>
          <w:rFonts w:ascii="Trebuchet MS" w:hAnsi="Trebuchet MS"/>
          <w:color w:val="2B2F32"/>
          <w:sz w:val="20"/>
          <w:szCs w:val="20"/>
        </w:rPr>
        <w:t>We would also be enabled to involve our whole school community by giving parents and other stakeholders the opportunity to volunteer, taste food and eat with pupils.</w:t>
      </w:r>
    </w:p>
    <w:p w:rsidR="00242B55" w:rsidRPr="00B10085" w:rsidRDefault="0009063B" w:rsidP="006F63A2">
      <w:pPr>
        <w:rPr>
          <w:rFonts w:ascii="Trebuchet MS" w:hAnsi="Trebuchet MS"/>
          <w:sz w:val="20"/>
          <w:szCs w:val="20"/>
        </w:rPr>
      </w:pPr>
      <w:r w:rsidRPr="00B10085">
        <w:rPr>
          <w:rFonts w:ascii="Trebuchet MS" w:hAnsi="Trebuchet MS"/>
          <w:sz w:val="20"/>
          <w:szCs w:val="20"/>
        </w:rPr>
        <w:lastRenderedPageBreak/>
        <w:t>We felt that with a fully equipped kitchen, we would be able to provide wholesome meals with a menu designed by our children. The produce would be sourced locally and supplemented with our own vegetables from our kitchen garden.</w:t>
      </w:r>
    </w:p>
    <w:p w:rsidR="0055210B" w:rsidRPr="00B10085" w:rsidRDefault="00242B55" w:rsidP="006F63A2">
      <w:pPr>
        <w:rPr>
          <w:rFonts w:ascii="Trebuchet MS" w:hAnsi="Trebuchet MS"/>
          <w:sz w:val="20"/>
          <w:szCs w:val="20"/>
        </w:rPr>
      </w:pPr>
      <w:r w:rsidRPr="00B10085">
        <w:rPr>
          <w:rFonts w:ascii="Trebuchet MS" w:hAnsi="Trebuchet MS"/>
          <w:sz w:val="20"/>
          <w:szCs w:val="20"/>
        </w:rPr>
        <w:t>The County council came back with the decision that they would supply the funds providing that the school served two or more other local rural schools.</w:t>
      </w:r>
    </w:p>
    <w:p w:rsidR="006F63A2" w:rsidRPr="00B10085" w:rsidRDefault="00242B55" w:rsidP="006F63A2">
      <w:pPr>
        <w:rPr>
          <w:rFonts w:ascii="Trebuchet MS" w:hAnsi="Trebuchet MS"/>
          <w:sz w:val="20"/>
          <w:szCs w:val="20"/>
        </w:rPr>
      </w:pPr>
      <w:r w:rsidRPr="00B10085">
        <w:rPr>
          <w:rFonts w:ascii="Trebuchet MS" w:hAnsi="Trebuchet MS"/>
          <w:sz w:val="20"/>
          <w:szCs w:val="20"/>
        </w:rPr>
        <w:t>Schools were approached and three local schools signed up. The kitchen was built and ‘Home made at Haddenham St Mary’s was born! The schools that signed up to the project are very much part of the whole picture and they strive to work together to</w:t>
      </w:r>
      <w:r w:rsidR="0009063B" w:rsidRPr="00B10085">
        <w:rPr>
          <w:rFonts w:ascii="Trebuchet MS" w:hAnsi="Trebuchet MS"/>
          <w:sz w:val="20"/>
          <w:szCs w:val="20"/>
        </w:rPr>
        <w:t>:</w:t>
      </w:r>
    </w:p>
    <w:p w:rsidR="006F63A2" w:rsidRPr="00B10085" w:rsidRDefault="006F63A2" w:rsidP="006F63A2">
      <w:pPr>
        <w:rPr>
          <w:rFonts w:ascii="Trebuchet MS" w:hAnsi="Trebuchet MS"/>
          <w:sz w:val="20"/>
          <w:szCs w:val="20"/>
        </w:rPr>
      </w:pPr>
    </w:p>
    <w:p w:rsidR="00113347" w:rsidRPr="00B10085" w:rsidRDefault="006C7C38" w:rsidP="006F63A2">
      <w:pPr>
        <w:numPr>
          <w:ilvl w:val="0"/>
          <w:numId w:val="1"/>
        </w:numPr>
        <w:rPr>
          <w:rFonts w:ascii="Trebuchet MS" w:hAnsi="Trebuchet MS"/>
          <w:sz w:val="20"/>
          <w:szCs w:val="20"/>
        </w:rPr>
      </w:pPr>
      <w:r w:rsidRPr="00B10085">
        <w:rPr>
          <w:rFonts w:ascii="Trebuchet MS" w:hAnsi="Trebuchet MS"/>
          <w:sz w:val="20"/>
          <w:szCs w:val="20"/>
        </w:rPr>
        <w:t>Provide wholesome, homemade food for their children</w:t>
      </w:r>
    </w:p>
    <w:p w:rsidR="00113347" w:rsidRPr="00B10085" w:rsidRDefault="006C7C38" w:rsidP="006F63A2">
      <w:pPr>
        <w:numPr>
          <w:ilvl w:val="0"/>
          <w:numId w:val="1"/>
        </w:numPr>
        <w:rPr>
          <w:rFonts w:ascii="Trebuchet MS" w:hAnsi="Trebuchet MS"/>
          <w:sz w:val="20"/>
          <w:szCs w:val="20"/>
        </w:rPr>
      </w:pPr>
      <w:r w:rsidRPr="00B10085">
        <w:rPr>
          <w:rFonts w:ascii="Trebuchet MS" w:hAnsi="Trebuchet MS"/>
          <w:sz w:val="20"/>
          <w:szCs w:val="20"/>
        </w:rPr>
        <w:t>Encourag</w:t>
      </w:r>
      <w:r w:rsidR="0009063B" w:rsidRPr="00B10085">
        <w:rPr>
          <w:rFonts w:ascii="Trebuchet MS" w:hAnsi="Trebuchet MS"/>
          <w:sz w:val="20"/>
          <w:szCs w:val="20"/>
        </w:rPr>
        <w:t xml:space="preserve">e </w:t>
      </w:r>
      <w:r w:rsidRPr="00B10085">
        <w:rPr>
          <w:rFonts w:ascii="Trebuchet MS" w:hAnsi="Trebuchet MS"/>
          <w:sz w:val="20"/>
          <w:szCs w:val="20"/>
        </w:rPr>
        <w:t>children to try new foods</w:t>
      </w:r>
    </w:p>
    <w:p w:rsidR="00113347" w:rsidRPr="00B10085" w:rsidRDefault="0009063B" w:rsidP="006F63A2">
      <w:pPr>
        <w:numPr>
          <w:ilvl w:val="0"/>
          <w:numId w:val="1"/>
        </w:numPr>
        <w:rPr>
          <w:rFonts w:ascii="Trebuchet MS" w:hAnsi="Trebuchet MS"/>
          <w:sz w:val="20"/>
          <w:szCs w:val="20"/>
        </w:rPr>
      </w:pPr>
      <w:r w:rsidRPr="00B10085">
        <w:rPr>
          <w:rFonts w:ascii="Trebuchet MS" w:hAnsi="Trebuchet MS"/>
          <w:sz w:val="20"/>
          <w:szCs w:val="20"/>
        </w:rPr>
        <w:t>Help</w:t>
      </w:r>
      <w:r w:rsidR="006C7C38" w:rsidRPr="00B10085">
        <w:rPr>
          <w:rFonts w:ascii="Trebuchet MS" w:hAnsi="Trebuchet MS"/>
          <w:sz w:val="20"/>
          <w:szCs w:val="20"/>
        </w:rPr>
        <w:t xml:space="preserve"> children to understand where their food comes from</w:t>
      </w:r>
    </w:p>
    <w:p w:rsidR="00113347" w:rsidRPr="00B10085" w:rsidRDefault="006C7C38" w:rsidP="006F63A2">
      <w:pPr>
        <w:numPr>
          <w:ilvl w:val="0"/>
          <w:numId w:val="1"/>
        </w:numPr>
        <w:rPr>
          <w:rFonts w:ascii="Trebuchet MS" w:hAnsi="Trebuchet MS"/>
          <w:sz w:val="20"/>
          <w:szCs w:val="20"/>
        </w:rPr>
      </w:pPr>
      <w:r w:rsidRPr="00B10085">
        <w:rPr>
          <w:rFonts w:ascii="Trebuchet MS" w:hAnsi="Trebuchet MS"/>
          <w:sz w:val="20"/>
          <w:szCs w:val="20"/>
        </w:rPr>
        <w:t>Provide a sociable dining experience</w:t>
      </w:r>
    </w:p>
    <w:p w:rsidR="00113347" w:rsidRPr="00B10085" w:rsidRDefault="006C7C38" w:rsidP="006F63A2">
      <w:pPr>
        <w:numPr>
          <w:ilvl w:val="0"/>
          <w:numId w:val="1"/>
        </w:numPr>
        <w:rPr>
          <w:rFonts w:ascii="Trebuchet MS" w:hAnsi="Trebuchet MS"/>
          <w:sz w:val="20"/>
          <w:szCs w:val="20"/>
        </w:rPr>
      </w:pPr>
      <w:r w:rsidRPr="00B10085">
        <w:rPr>
          <w:rFonts w:ascii="Trebuchet MS" w:hAnsi="Trebuchet MS"/>
          <w:sz w:val="20"/>
          <w:szCs w:val="20"/>
        </w:rPr>
        <w:t>Develop a ‘love’ of food</w:t>
      </w:r>
    </w:p>
    <w:p w:rsidR="006F63A2" w:rsidRPr="00B10085" w:rsidRDefault="006C7C38" w:rsidP="006F63A2">
      <w:pPr>
        <w:numPr>
          <w:ilvl w:val="0"/>
          <w:numId w:val="1"/>
        </w:numPr>
        <w:rPr>
          <w:rFonts w:ascii="Trebuchet MS" w:hAnsi="Trebuchet MS"/>
          <w:sz w:val="20"/>
          <w:szCs w:val="20"/>
        </w:rPr>
      </w:pPr>
      <w:r w:rsidRPr="00B10085">
        <w:rPr>
          <w:rFonts w:ascii="Trebuchet MS" w:hAnsi="Trebuchet MS"/>
          <w:sz w:val="20"/>
          <w:szCs w:val="20"/>
        </w:rPr>
        <w:t>Help children achieve better in the afternoons because they</w:t>
      </w:r>
      <w:r w:rsidR="0009063B" w:rsidRPr="00B10085">
        <w:rPr>
          <w:rFonts w:ascii="Trebuchet MS" w:hAnsi="Trebuchet MS"/>
          <w:sz w:val="20"/>
          <w:szCs w:val="20"/>
        </w:rPr>
        <w:t xml:space="preserve"> </w:t>
      </w:r>
      <w:r w:rsidR="006F63A2" w:rsidRPr="00B10085">
        <w:rPr>
          <w:rFonts w:ascii="Trebuchet MS" w:hAnsi="Trebuchet MS"/>
          <w:sz w:val="20"/>
          <w:szCs w:val="20"/>
        </w:rPr>
        <w:t xml:space="preserve">have good food in their tummies </w:t>
      </w:r>
    </w:p>
    <w:p w:rsidR="009777C0" w:rsidRPr="00B10085" w:rsidRDefault="009777C0" w:rsidP="006F63A2">
      <w:pPr>
        <w:rPr>
          <w:rFonts w:ascii="Trebuchet MS" w:hAnsi="Trebuchet MS"/>
          <w:sz w:val="20"/>
          <w:szCs w:val="20"/>
        </w:rPr>
      </w:pPr>
      <w:r w:rsidRPr="00B10085">
        <w:rPr>
          <w:rFonts w:ascii="Trebuchet MS" w:hAnsi="Trebuchet MS"/>
          <w:sz w:val="20"/>
          <w:szCs w:val="20"/>
        </w:rPr>
        <w:t xml:space="preserve">Since January </w:t>
      </w:r>
      <w:proofErr w:type="gramStart"/>
      <w:r w:rsidRPr="00B10085">
        <w:rPr>
          <w:rFonts w:ascii="Trebuchet MS" w:hAnsi="Trebuchet MS"/>
          <w:sz w:val="20"/>
          <w:szCs w:val="20"/>
        </w:rPr>
        <w:t>Homemade</w:t>
      </w:r>
      <w:proofErr w:type="gramEnd"/>
      <w:r w:rsidRPr="00B10085">
        <w:rPr>
          <w:rFonts w:ascii="Trebuchet MS" w:hAnsi="Trebuchet MS"/>
          <w:sz w:val="20"/>
          <w:szCs w:val="20"/>
        </w:rPr>
        <w:t>@ Haddenham has been supplying over 300 children with food every day. It has been a huge challenge in the tight time frame to get the hub kitchen up and running</w:t>
      </w:r>
      <w:r w:rsidR="0009063B" w:rsidRPr="00B10085">
        <w:rPr>
          <w:rFonts w:ascii="Trebuchet MS" w:hAnsi="Trebuchet MS"/>
          <w:sz w:val="20"/>
          <w:szCs w:val="20"/>
        </w:rPr>
        <w:t>.</w:t>
      </w:r>
      <w:r w:rsidRPr="00B10085">
        <w:rPr>
          <w:rFonts w:ascii="Trebuchet MS" w:hAnsi="Trebuchet MS"/>
          <w:sz w:val="20"/>
          <w:szCs w:val="20"/>
        </w:rPr>
        <w:t xml:space="preserve"> </w:t>
      </w:r>
      <w:r w:rsidR="0009063B" w:rsidRPr="00B10085">
        <w:rPr>
          <w:rFonts w:ascii="Trebuchet MS" w:hAnsi="Trebuchet MS"/>
          <w:sz w:val="20"/>
          <w:szCs w:val="20"/>
        </w:rPr>
        <w:t>S</w:t>
      </w:r>
      <w:r w:rsidRPr="00B10085">
        <w:rPr>
          <w:rFonts w:ascii="Trebuchet MS" w:hAnsi="Trebuchet MS"/>
          <w:sz w:val="20"/>
          <w:szCs w:val="20"/>
        </w:rPr>
        <w:t xml:space="preserve">taff recruitment and training </w:t>
      </w:r>
      <w:r w:rsidR="0009063B" w:rsidRPr="00B10085">
        <w:rPr>
          <w:rFonts w:ascii="Trebuchet MS" w:hAnsi="Trebuchet MS"/>
          <w:sz w:val="20"/>
          <w:szCs w:val="20"/>
        </w:rPr>
        <w:t xml:space="preserve">was an </w:t>
      </w:r>
      <w:r w:rsidRPr="00B10085">
        <w:rPr>
          <w:rFonts w:ascii="Trebuchet MS" w:hAnsi="Trebuchet MS"/>
          <w:sz w:val="20"/>
          <w:szCs w:val="20"/>
        </w:rPr>
        <w:t>issue as well as transportation of the meals</w:t>
      </w:r>
      <w:r w:rsidR="0009063B" w:rsidRPr="00B10085">
        <w:rPr>
          <w:rFonts w:ascii="Trebuchet MS" w:hAnsi="Trebuchet MS"/>
          <w:sz w:val="20"/>
          <w:szCs w:val="20"/>
        </w:rPr>
        <w:t>.</w:t>
      </w:r>
      <w:r w:rsidRPr="00B10085">
        <w:rPr>
          <w:rFonts w:ascii="Trebuchet MS" w:hAnsi="Trebuchet MS"/>
          <w:sz w:val="20"/>
          <w:szCs w:val="20"/>
        </w:rPr>
        <w:t xml:space="preserve"> Haddenham St Marys is extremely proud to say that it is living out it’s dream by giving all of these children the opportunity to eat wholesome, healthy meals e</w:t>
      </w:r>
      <w:r w:rsidR="001016ED" w:rsidRPr="00B10085">
        <w:rPr>
          <w:rFonts w:ascii="Trebuchet MS" w:hAnsi="Trebuchet MS"/>
          <w:sz w:val="20"/>
          <w:szCs w:val="20"/>
        </w:rPr>
        <w:t>ach day that are cooked fresh us</w:t>
      </w:r>
      <w:r w:rsidRPr="00B10085">
        <w:rPr>
          <w:rFonts w:ascii="Trebuchet MS" w:hAnsi="Trebuchet MS"/>
          <w:sz w:val="20"/>
          <w:szCs w:val="20"/>
        </w:rPr>
        <w:t>ing their own produce and that from local suppliers.</w:t>
      </w:r>
    </w:p>
    <w:p w:rsidR="001016ED" w:rsidRPr="00B10085" w:rsidRDefault="001016ED" w:rsidP="001016ED">
      <w:pPr>
        <w:pStyle w:val="NormalWeb"/>
        <w:rPr>
          <w:rFonts w:ascii="Trebuchet MS" w:hAnsi="Trebuchet MS"/>
          <w:sz w:val="20"/>
          <w:szCs w:val="20"/>
        </w:rPr>
      </w:pPr>
      <w:r w:rsidRPr="00B10085">
        <w:rPr>
          <w:rFonts w:ascii="Trebuchet MS" w:hAnsi="Trebuchet MS"/>
          <w:sz w:val="20"/>
          <w:szCs w:val="20"/>
        </w:rPr>
        <w:t xml:space="preserve">The school has found that implementing a ‘waiter system’ whereby pupils help distribute the meals – and clean up after – has given children responsibility and helped develop a sociable dining experience with a restaurant feel. Children have been open to trying a variety of foods and their nutritionally balanced midday meal has had a visible impact on afternoon concentration levels.  </w:t>
      </w:r>
    </w:p>
    <w:p w:rsidR="00B10085" w:rsidRPr="00B10085" w:rsidRDefault="00B10085" w:rsidP="001016ED">
      <w:pPr>
        <w:pStyle w:val="NormalWeb"/>
        <w:rPr>
          <w:rFonts w:ascii="Trebuchet MS" w:hAnsi="Trebuchet MS"/>
          <w:sz w:val="20"/>
          <w:szCs w:val="20"/>
        </w:rPr>
      </w:pPr>
      <w:r w:rsidRPr="00B10085">
        <w:rPr>
          <w:rFonts w:ascii="Trebuchet MS" w:hAnsi="Trebuchet MS"/>
          <w:sz w:val="20"/>
          <w:szCs w:val="20"/>
        </w:rPr>
        <w:t xml:space="preserve">We are so pleased that our children can benefit from these meals and that we can also serve neighbouring schools. As Raymond Blanc said when we opened our kitchen ‘We have built a truly professional catering space’.  We are thankful to all the sources from which we obtained </w:t>
      </w:r>
      <w:proofErr w:type="spellStart"/>
      <w:r w:rsidRPr="00B10085">
        <w:rPr>
          <w:rFonts w:ascii="Trebuchet MS" w:hAnsi="Trebuchet MS"/>
          <w:sz w:val="20"/>
          <w:szCs w:val="20"/>
        </w:rPr>
        <w:t>funds.</w:t>
      </w:r>
      <w:r w:rsidRPr="00B10085">
        <w:rPr>
          <w:rFonts w:ascii="Calibri" w:hAnsi="Calibri"/>
          <w:sz w:val="20"/>
          <w:szCs w:val="20"/>
        </w:rPr>
        <w:t>We</w:t>
      </w:r>
      <w:proofErr w:type="spellEnd"/>
      <w:r w:rsidRPr="00B10085">
        <w:rPr>
          <w:rFonts w:ascii="Calibri" w:hAnsi="Calibri"/>
          <w:sz w:val="20"/>
          <w:szCs w:val="20"/>
        </w:rPr>
        <w:t xml:space="preserve"> managed to secure funding and grants for most of it but Rectory Homes kindly agreed to donate monies that completed the circle. For that we are most grateful.</w:t>
      </w:r>
    </w:p>
    <w:p w:rsidR="00911CF0" w:rsidRDefault="00911CF0"/>
    <w:sectPr w:rsidR="00911CF0" w:rsidSect="00911CF0">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3A2" w:rsidRDefault="006F63A2" w:rsidP="006F63A2">
      <w:pPr>
        <w:spacing w:after="0" w:line="240" w:lineRule="auto"/>
      </w:pPr>
      <w:r>
        <w:separator/>
      </w:r>
    </w:p>
  </w:endnote>
  <w:endnote w:type="continuationSeparator" w:id="0">
    <w:p w:rsidR="006F63A2" w:rsidRDefault="006F63A2" w:rsidP="006F6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3A2" w:rsidRDefault="006F63A2" w:rsidP="006F63A2">
      <w:pPr>
        <w:spacing w:after="0" w:line="240" w:lineRule="auto"/>
      </w:pPr>
      <w:r>
        <w:separator/>
      </w:r>
    </w:p>
  </w:footnote>
  <w:footnote w:type="continuationSeparator" w:id="0">
    <w:p w:rsidR="006F63A2" w:rsidRDefault="006F63A2" w:rsidP="006F6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A2" w:rsidRDefault="006F63A2">
    <w:pPr>
      <w:pStyle w:val="Header"/>
    </w:pPr>
    <w:r w:rsidRPr="006F63A2">
      <w:rPr>
        <w:noProof/>
        <w:lang w:eastAsia="en-GB"/>
      </w:rPr>
      <w:drawing>
        <wp:inline distT="0" distB="0" distL="0" distR="0">
          <wp:extent cx="3897071" cy="1014936"/>
          <wp:effectExtent l="19050" t="0" r="8179" b="0"/>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alphaModFix amt="16000"/>
                  </a:blip>
                  <a:stretch>
                    <a:fillRect/>
                  </a:stretch>
                </pic:blipFill>
                <pic:spPr>
                  <a:xfrm>
                    <a:off x="0" y="0"/>
                    <a:ext cx="3900266" cy="1015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5143C"/>
    <w:multiLevelType w:val="hybridMultilevel"/>
    <w:tmpl w:val="8BCA4232"/>
    <w:lvl w:ilvl="0" w:tplc="0BCCEB7A">
      <w:start w:val="1"/>
      <w:numFmt w:val="bullet"/>
      <w:lvlText w:val="•"/>
      <w:lvlJc w:val="left"/>
      <w:pPr>
        <w:tabs>
          <w:tab w:val="num" w:pos="720"/>
        </w:tabs>
        <w:ind w:left="720" w:hanging="360"/>
      </w:pPr>
      <w:rPr>
        <w:rFonts w:ascii="Arial" w:hAnsi="Arial" w:hint="default"/>
      </w:rPr>
    </w:lvl>
    <w:lvl w:ilvl="1" w:tplc="3806CAEC" w:tentative="1">
      <w:start w:val="1"/>
      <w:numFmt w:val="bullet"/>
      <w:lvlText w:val="•"/>
      <w:lvlJc w:val="left"/>
      <w:pPr>
        <w:tabs>
          <w:tab w:val="num" w:pos="1440"/>
        </w:tabs>
        <w:ind w:left="1440" w:hanging="360"/>
      </w:pPr>
      <w:rPr>
        <w:rFonts w:ascii="Arial" w:hAnsi="Arial" w:hint="default"/>
      </w:rPr>
    </w:lvl>
    <w:lvl w:ilvl="2" w:tplc="461C1144" w:tentative="1">
      <w:start w:val="1"/>
      <w:numFmt w:val="bullet"/>
      <w:lvlText w:val="•"/>
      <w:lvlJc w:val="left"/>
      <w:pPr>
        <w:tabs>
          <w:tab w:val="num" w:pos="2160"/>
        </w:tabs>
        <w:ind w:left="2160" w:hanging="360"/>
      </w:pPr>
      <w:rPr>
        <w:rFonts w:ascii="Arial" w:hAnsi="Arial" w:hint="default"/>
      </w:rPr>
    </w:lvl>
    <w:lvl w:ilvl="3" w:tplc="BEAC81C4" w:tentative="1">
      <w:start w:val="1"/>
      <w:numFmt w:val="bullet"/>
      <w:lvlText w:val="•"/>
      <w:lvlJc w:val="left"/>
      <w:pPr>
        <w:tabs>
          <w:tab w:val="num" w:pos="2880"/>
        </w:tabs>
        <w:ind w:left="2880" w:hanging="360"/>
      </w:pPr>
      <w:rPr>
        <w:rFonts w:ascii="Arial" w:hAnsi="Arial" w:hint="default"/>
      </w:rPr>
    </w:lvl>
    <w:lvl w:ilvl="4" w:tplc="B2C846D0" w:tentative="1">
      <w:start w:val="1"/>
      <w:numFmt w:val="bullet"/>
      <w:lvlText w:val="•"/>
      <w:lvlJc w:val="left"/>
      <w:pPr>
        <w:tabs>
          <w:tab w:val="num" w:pos="3600"/>
        </w:tabs>
        <w:ind w:left="3600" w:hanging="360"/>
      </w:pPr>
      <w:rPr>
        <w:rFonts w:ascii="Arial" w:hAnsi="Arial" w:hint="default"/>
      </w:rPr>
    </w:lvl>
    <w:lvl w:ilvl="5" w:tplc="129E94AC" w:tentative="1">
      <w:start w:val="1"/>
      <w:numFmt w:val="bullet"/>
      <w:lvlText w:val="•"/>
      <w:lvlJc w:val="left"/>
      <w:pPr>
        <w:tabs>
          <w:tab w:val="num" w:pos="4320"/>
        </w:tabs>
        <w:ind w:left="4320" w:hanging="360"/>
      </w:pPr>
      <w:rPr>
        <w:rFonts w:ascii="Arial" w:hAnsi="Arial" w:hint="default"/>
      </w:rPr>
    </w:lvl>
    <w:lvl w:ilvl="6" w:tplc="133090D4" w:tentative="1">
      <w:start w:val="1"/>
      <w:numFmt w:val="bullet"/>
      <w:lvlText w:val="•"/>
      <w:lvlJc w:val="left"/>
      <w:pPr>
        <w:tabs>
          <w:tab w:val="num" w:pos="5040"/>
        </w:tabs>
        <w:ind w:left="5040" w:hanging="360"/>
      </w:pPr>
      <w:rPr>
        <w:rFonts w:ascii="Arial" w:hAnsi="Arial" w:hint="default"/>
      </w:rPr>
    </w:lvl>
    <w:lvl w:ilvl="7" w:tplc="9B86D212" w:tentative="1">
      <w:start w:val="1"/>
      <w:numFmt w:val="bullet"/>
      <w:lvlText w:val="•"/>
      <w:lvlJc w:val="left"/>
      <w:pPr>
        <w:tabs>
          <w:tab w:val="num" w:pos="5760"/>
        </w:tabs>
        <w:ind w:left="5760" w:hanging="360"/>
      </w:pPr>
      <w:rPr>
        <w:rFonts w:ascii="Arial" w:hAnsi="Arial" w:hint="default"/>
      </w:rPr>
    </w:lvl>
    <w:lvl w:ilvl="8" w:tplc="817CE4F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20"/>
  <w:characterSpacingControl w:val="doNotCompress"/>
  <w:footnotePr>
    <w:footnote w:id="-1"/>
    <w:footnote w:id="0"/>
  </w:footnotePr>
  <w:endnotePr>
    <w:endnote w:id="-1"/>
    <w:endnote w:id="0"/>
  </w:endnotePr>
  <w:compat/>
  <w:rsids>
    <w:rsidRoot w:val="006F63A2"/>
    <w:rsid w:val="0009063B"/>
    <w:rsid w:val="001016ED"/>
    <w:rsid w:val="00113347"/>
    <w:rsid w:val="00242B55"/>
    <w:rsid w:val="0029189C"/>
    <w:rsid w:val="0055210B"/>
    <w:rsid w:val="006C7C38"/>
    <w:rsid w:val="006F63A2"/>
    <w:rsid w:val="00911CF0"/>
    <w:rsid w:val="00922E62"/>
    <w:rsid w:val="009777C0"/>
    <w:rsid w:val="00A403EA"/>
    <w:rsid w:val="00B10085"/>
    <w:rsid w:val="00EA16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63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63A2"/>
  </w:style>
  <w:style w:type="paragraph" w:styleId="Footer">
    <w:name w:val="footer"/>
    <w:basedOn w:val="Normal"/>
    <w:link w:val="FooterChar"/>
    <w:uiPriority w:val="99"/>
    <w:semiHidden/>
    <w:unhideWhenUsed/>
    <w:rsid w:val="006F63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63A2"/>
  </w:style>
  <w:style w:type="paragraph" w:styleId="BalloonText">
    <w:name w:val="Balloon Text"/>
    <w:basedOn w:val="Normal"/>
    <w:link w:val="BalloonTextChar"/>
    <w:uiPriority w:val="99"/>
    <w:semiHidden/>
    <w:unhideWhenUsed/>
    <w:rsid w:val="006F6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3A2"/>
    <w:rPr>
      <w:rFonts w:ascii="Tahoma" w:hAnsi="Tahoma" w:cs="Tahoma"/>
      <w:sz w:val="16"/>
      <w:szCs w:val="16"/>
    </w:rPr>
  </w:style>
  <w:style w:type="paragraph" w:styleId="NormalWeb">
    <w:name w:val="Normal (Web)"/>
    <w:basedOn w:val="Normal"/>
    <w:uiPriority w:val="99"/>
    <w:semiHidden/>
    <w:unhideWhenUsed/>
    <w:rsid w:val="001016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30587225">
      <w:bodyDiv w:val="1"/>
      <w:marLeft w:val="0"/>
      <w:marRight w:val="0"/>
      <w:marTop w:val="0"/>
      <w:marBottom w:val="0"/>
      <w:divBdr>
        <w:top w:val="none" w:sz="0" w:space="0" w:color="auto"/>
        <w:left w:val="none" w:sz="0" w:space="0" w:color="auto"/>
        <w:bottom w:val="none" w:sz="0" w:space="0" w:color="auto"/>
        <w:right w:val="none" w:sz="0" w:space="0" w:color="auto"/>
      </w:divBdr>
    </w:div>
    <w:div w:id="2027779569">
      <w:bodyDiv w:val="1"/>
      <w:marLeft w:val="0"/>
      <w:marRight w:val="0"/>
      <w:marTop w:val="0"/>
      <w:marBottom w:val="0"/>
      <w:divBdr>
        <w:top w:val="none" w:sz="0" w:space="0" w:color="auto"/>
        <w:left w:val="none" w:sz="0" w:space="0" w:color="auto"/>
        <w:bottom w:val="none" w:sz="0" w:space="0" w:color="auto"/>
        <w:right w:val="none" w:sz="0" w:space="0" w:color="auto"/>
      </w:divBdr>
      <w:divsChild>
        <w:div w:id="1644383909">
          <w:marLeft w:val="446"/>
          <w:marRight w:val="0"/>
          <w:marTop w:val="0"/>
          <w:marBottom w:val="0"/>
          <w:divBdr>
            <w:top w:val="none" w:sz="0" w:space="0" w:color="auto"/>
            <w:left w:val="none" w:sz="0" w:space="0" w:color="auto"/>
            <w:bottom w:val="none" w:sz="0" w:space="0" w:color="auto"/>
            <w:right w:val="none" w:sz="0" w:space="0" w:color="auto"/>
          </w:divBdr>
        </w:div>
        <w:div w:id="999501182">
          <w:marLeft w:val="446"/>
          <w:marRight w:val="0"/>
          <w:marTop w:val="0"/>
          <w:marBottom w:val="0"/>
          <w:divBdr>
            <w:top w:val="none" w:sz="0" w:space="0" w:color="auto"/>
            <w:left w:val="none" w:sz="0" w:space="0" w:color="auto"/>
            <w:bottom w:val="none" w:sz="0" w:space="0" w:color="auto"/>
            <w:right w:val="none" w:sz="0" w:space="0" w:color="auto"/>
          </w:divBdr>
        </w:div>
        <w:div w:id="1521118023">
          <w:marLeft w:val="446"/>
          <w:marRight w:val="0"/>
          <w:marTop w:val="0"/>
          <w:marBottom w:val="0"/>
          <w:divBdr>
            <w:top w:val="none" w:sz="0" w:space="0" w:color="auto"/>
            <w:left w:val="none" w:sz="0" w:space="0" w:color="auto"/>
            <w:bottom w:val="none" w:sz="0" w:space="0" w:color="auto"/>
            <w:right w:val="none" w:sz="0" w:space="0" w:color="auto"/>
          </w:divBdr>
        </w:div>
        <w:div w:id="397017840">
          <w:marLeft w:val="446"/>
          <w:marRight w:val="0"/>
          <w:marTop w:val="0"/>
          <w:marBottom w:val="0"/>
          <w:divBdr>
            <w:top w:val="none" w:sz="0" w:space="0" w:color="auto"/>
            <w:left w:val="none" w:sz="0" w:space="0" w:color="auto"/>
            <w:bottom w:val="none" w:sz="0" w:space="0" w:color="auto"/>
            <w:right w:val="none" w:sz="0" w:space="0" w:color="auto"/>
          </w:divBdr>
        </w:div>
        <w:div w:id="894505101">
          <w:marLeft w:val="446"/>
          <w:marRight w:val="0"/>
          <w:marTop w:val="0"/>
          <w:marBottom w:val="0"/>
          <w:divBdr>
            <w:top w:val="none" w:sz="0" w:space="0" w:color="auto"/>
            <w:left w:val="none" w:sz="0" w:space="0" w:color="auto"/>
            <w:bottom w:val="none" w:sz="0" w:space="0" w:color="auto"/>
            <w:right w:val="none" w:sz="0" w:space="0" w:color="auto"/>
          </w:divBdr>
        </w:div>
        <w:div w:id="21024881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4785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dcterms:created xsi:type="dcterms:W3CDTF">2015-06-30T14:46:00Z</dcterms:created>
  <dcterms:modified xsi:type="dcterms:W3CDTF">2015-06-30T14:46:00Z</dcterms:modified>
</cp:coreProperties>
</file>