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Trebuchet MS" w:cs="Trebuchet MS" w:hAnsi="Trebuchet MS" w:eastAsia="Trebuchet MS"/>
          <w:b w:val="1"/>
          <w:bCs w:val="1"/>
          <w:sz w:val="30"/>
          <w:szCs w:val="30"/>
          <w:u w:val="single" w:color="000000"/>
          <w:rtl w:val="0"/>
        </w:rPr>
      </w:pPr>
      <w:r>
        <w:rPr>
          <w:rFonts w:ascii="Trebuchet MS" w:hAnsi="Trebuchet MS"/>
          <w:b w:val="1"/>
          <w:bCs w:val="1"/>
          <w:sz w:val="30"/>
          <w:szCs w:val="30"/>
          <w:u w:val="single" w:color="000000"/>
          <w:rtl w:val="0"/>
          <w:lang w:val="en-US"/>
        </w:rPr>
        <w:t>Autumn 2 spelling list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Christmas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Parents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Father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Wild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C</w:t>
      </w: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limb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Most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O</w:t>
      </w: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nly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B</w:t>
      </w: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oth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  <w:lang w:val="en-US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Old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C</w:t>
      </w: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 xml:space="preserve">old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  <w:lang w:val="en-US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Every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E</w:t>
      </w: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 xml:space="preserve">verybody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  <w:lang w:val="en-US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Fast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Trebuchet MS" w:cs="Trebuchet MS" w:hAnsi="Trebuchet MS" w:eastAsia="Trebuchet MS"/>
          <w:sz w:val="26"/>
          <w:szCs w:val="26"/>
          <w:u w:color="000000"/>
          <w:rtl w:val="0"/>
          <w:lang w:val="en-US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L</w:t>
      </w: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ast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>P</w:t>
      </w:r>
      <w:r>
        <w:rPr>
          <w:rFonts w:ascii="Trebuchet MS" w:hAnsi="Trebuchet MS"/>
          <w:sz w:val="26"/>
          <w:szCs w:val="26"/>
          <w:u w:color="000000"/>
          <w:rtl w:val="0"/>
          <w:lang w:val="en-US"/>
        </w:rPr>
        <w:t xml:space="preserve">ast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